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  <w:gridCol w:w="5868"/>
      </w:tblGrid>
      <w:tr w:rsidR="00CB3767" w:rsidRPr="00FA67A9" w:rsidTr="00031E57">
        <w:tc>
          <w:tcPr>
            <w:tcW w:w="7848" w:type="dxa"/>
          </w:tcPr>
          <w:p w:rsidR="00CB3767" w:rsidRPr="00FA67A9" w:rsidRDefault="00CB3767" w:rsidP="00B57A9B">
            <w:pPr>
              <w:jc w:val="lef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A67A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E036BF2" wp14:editId="0450D3C5">
                  <wp:extent cx="2319809" cy="90487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HHSColo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991" cy="90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8" w:type="dxa"/>
          </w:tcPr>
          <w:p w:rsidR="00B7641E" w:rsidRPr="00FA67A9" w:rsidRDefault="00B7641E" w:rsidP="00B7641E">
            <w:pPr>
              <w:pStyle w:val="Formal1"/>
              <w:spacing w:before="0" w:after="0"/>
              <w:jc w:val="right"/>
              <w:rPr>
                <w:b/>
                <w:color w:val="548DD4" w:themeColor="text2" w:themeTint="99"/>
                <w:sz w:val="22"/>
                <w:szCs w:val="22"/>
              </w:rPr>
            </w:pPr>
            <w:r w:rsidRPr="00FA67A9">
              <w:rPr>
                <w:b/>
                <w:color w:val="548DD4" w:themeColor="text2" w:themeTint="99"/>
                <w:sz w:val="22"/>
                <w:szCs w:val="22"/>
              </w:rPr>
              <w:t xml:space="preserve">SIM </w:t>
            </w:r>
            <w:r w:rsidR="001F2C0A" w:rsidRPr="00FA67A9">
              <w:rPr>
                <w:b/>
                <w:color w:val="548DD4" w:themeColor="text2" w:themeTint="99"/>
                <w:sz w:val="22"/>
                <w:szCs w:val="22"/>
              </w:rPr>
              <w:t>Leadership Team</w:t>
            </w:r>
          </w:p>
          <w:p w:rsidR="00B7641E" w:rsidRPr="00FA67A9" w:rsidRDefault="00B7641E" w:rsidP="00B7641E">
            <w:pPr>
              <w:pStyle w:val="Formal1"/>
              <w:spacing w:before="0" w:after="0"/>
              <w:rPr>
                <w:b/>
                <w:color w:val="548DD4" w:themeColor="text2" w:themeTint="99"/>
                <w:sz w:val="22"/>
                <w:szCs w:val="22"/>
              </w:rPr>
            </w:pPr>
          </w:p>
          <w:p w:rsidR="00B7641E" w:rsidRPr="00FA67A9" w:rsidRDefault="00F64599" w:rsidP="00B7641E">
            <w:pPr>
              <w:pStyle w:val="Formal1"/>
              <w:spacing w:before="0" w:after="0"/>
              <w:jc w:val="right"/>
              <w:rPr>
                <w:b/>
                <w:color w:val="548DD4" w:themeColor="text2" w:themeTint="99"/>
                <w:sz w:val="22"/>
                <w:szCs w:val="22"/>
              </w:rPr>
            </w:pPr>
            <w:r>
              <w:rPr>
                <w:b/>
                <w:color w:val="548DD4" w:themeColor="text2" w:themeTint="99"/>
                <w:sz w:val="22"/>
                <w:szCs w:val="22"/>
              </w:rPr>
              <w:t>Monday</w:t>
            </w:r>
            <w:r w:rsidR="001F2C0A" w:rsidRPr="00FA67A9">
              <w:rPr>
                <w:b/>
                <w:color w:val="548DD4" w:themeColor="text2" w:themeTint="99"/>
                <w:sz w:val="22"/>
                <w:szCs w:val="22"/>
              </w:rPr>
              <w:t xml:space="preserve">, </w:t>
            </w:r>
            <w:r>
              <w:rPr>
                <w:b/>
                <w:color w:val="548DD4" w:themeColor="text2" w:themeTint="99"/>
                <w:sz w:val="22"/>
                <w:szCs w:val="22"/>
              </w:rPr>
              <w:t>October</w:t>
            </w:r>
            <w:r w:rsidR="001F2C0A" w:rsidRPr="00FA67A9">
              <w:rPr>
                <w:b/>
                <w:color w:val="548DD4" w:themeColor="text2" w:themeTint="99"/>
                <w:sz w:val="22"/>
                <w:szCs w:val="22"/>
              </w:rPr>
              <w:t xml:space="preserve"> 28, 20</w:t>
            </w:r>
            <w:r w:rsidR="00B7641E" w:rsidRPr="00FA67A9">
              <w:rPr>
                <w:b/>
                <w:color w:val="548DD4" w:themeColor="text2" w:themeTint="99"/>
                <w:sz w:val="22"/>
                <w:szCs w:val="22"/>
              </w:rPr>
              <w:t>13</w:t>
            </w:r>
          </w:p>
          <w:p w:rsidR="00B7641E" w:rsidRPr="00FA67A9" w:rsidRDefault="00F64599" w:rsidP="00B7641E">
            <w:pPr>
              <w:pStyle w:val="Formal1"/>
              <w:spacing w:before="0" w:after="0"/>
              <w:jc w:val="right"/>
              <w:rPr>
                <w:b/>
                <w:color w:val="548DD4" w:themeColor="text2" w:themeTint="99"/>
                <w:sz w:val="22"/>
                <w:szCs w:val="22"/>
              </w:rPr>
            </w:pPr>
            <w:r>
              <w:rPr>
                <w:b/>
                <w:color w:val="548DD4" w:themeColor="text2" w:themeTint="99"/>
                <w:sz w:val="22"/>
                <w:szCs w:val="22"/>
              </w:rPr>
              <w:t>2:30 p.m.</w:t>
            </w:r>
            <w:r w:rsidR="001F2C0A" w:rsidRPr="00FA67A9">
              <w:rPr>
                <w:b/>
                <w:color w:val="548DD4" w:themeColor="text2" w:themeTint="99"/>
                <w:sz w:val="22"/>
                <w:szCs w:val="22"/>
              </w:rPr>
              <w:t xml:space="preserve"> – </w:t>
            </w:r>
            <w:r>
              <w:rPr>
                <w:b/>
                <w:color w:val="548DD4" w:themeColor="text2" w:themeTint="99"/>
                <w:sz w:val="22"/>
                <w:szCs w:val="22"/>
              </w:rPr>
              <w:t>3:30 p.m.</w:t>
            </w:r>
          </w:p>
          <w:p w:rsidR="00CB3767" w:rsidRDefault="00F64599" w:rsidP="00F64599">
            <w:pPr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</w:rPr>
              <w:t>Main</w:t>
            </w:r>
            <w:r w:rsidR="001F2C0A" w:rsidRPr="00FA67A9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Conference Room</w:t>
            </w:r>
          </w:p>
          <w:p w:rsidR="00F64599" w:rsidRPr="00FA67A9" w:rsidRDefault="00F64599" w:rsidP="00F64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</w:rPr>
              <w:t>221 State Street</w:t>
            </w:r>
          </w:p>
        </w:tc>
      </w:tr>
    </w:tbl>
    <w:p w:rsidR="00783336" w:rsidRPr="00FA67A9" w:rsidRDefault="00783336" w:rsidP="00B57A9B">
      <w:pPr>
        <w:jc w:val="left"/>
        <w:rPr>
          <w:rFonts w:ascii="Times New Roman" w:hAnsi="Times New Roman" w:cs="Times New Roman"/>
        </w:rPr>
      </w:pPr>
    </w:p>
    <w:p w:rsidR="00CB3767" w:rsidRPr="00FA67A9" w:rsidRDefault="00CB3767" w:rsidP="00B57A9B">
      <w:pPr>
        <w:jc w:val="left"/>
        <w:rPr>
          <w:rFonts w:ascii="Times New Roman" w:hAnsi="Times New Roman" w:cs="Times New Roman"/>
        </w:rPr>
      </w:pPr>
      <w:r w:rsidRPr="00FA67A9">
        <w:rPr>
          <w:rFonts w:ascii="Times New Roman" w:hAnsi="Times New Roman" w:cs="Times New Roman"/>
        </w:rPr>
        <w:t>Attendance:</w:t>
      </w:r>
    </w:p>
    <w:p w:rsidR="00CB3767" w:rsidRPr="00FA67A9" w:rsidRDefault="00CB3767" w:rsidP="00B57A9B">
      <w:pPr>
        <w:jc w:val="left"/>
        <w:rPr>
          <w:rFonts w:ascii="Times New Roman" w:hAnsi="Times New Roman" w:cs="Times New Roman"/>
        </w:rPr>
      </w:pPr>
    </w:p>
    <w:p w:rsidR="00CB3767" w:rsidRPr="00FA67A9" w:rsidRDefault="00CB3767" w:rsidP="00B57A9B">
      <w:pPr>
        <w:jc w:val="left"/>
        <w:rPr>
          <w:rFonts w:ascii="Times New Roman" w:hAnsi="Times New Roman" w:cs="Times New Roman"/>
        </w:rPr>
        <w:sectPr w:rsidR="00CB3767" w:rsidRPr="00FA67A9" w:rsidSect="006E689F">
          <w:headerReference w:type="default" r:id="rId9"/>
          <w:footerReference w:type="default" r:id="rId10"/>
          <w:pgSz w:w="15840" w:h="12240" w:orient="landscape"/>
          <w:pgMar w:top="1440" w:right="720" w:bottom="1440" w:left="1440" w:header="720" w:footer="720" w:gutter="0"/>
          <w:cols w:space="720"/>
          <w:docGrid w:linePitch="360"/>
        </w:sectPr>
      </w:pPr>
    </w:p>
    <w:p w:rsidR="00CB3767" w:rsidRPr="00FA67A9" w:rsidRDefault="00CD4097" w:rsidP="00B57A9B">
      <w:pPr>
        <w:jc w:val="left"/>
        <w:rPr>
          <w:rFonts w:ascii="Times New Roman" w:hAnsi="Times New Roman" w:cs="Times New Roman"/>
        </w:rPr>
      </w:pPr>
      <w:r w:rsidRPr="00FA67A9">
        <w:rPr>
          <w:rFonts w:ascii="Times New Roman" w:hAnsi="Times New Roman" w:cs="Times New Roman"/>
        </w:rPr>
        <w:lastRenderedPageBreak/>
        <w:t>Holly Lusk, Senior Policy Advisor, Governor’s Office</w:t>
      </w:r>
      <w:r w:rsidR="00184723" w:rsidRPr="00FA67A9">
        <w:rPr>
          <w:rFonts w:ascii="Times New Roman" w:hAnsi="Times New Roman" w:cs="Times New Roman"/>
        </w:rPr>
        <w:t>, Chair</w:t>
      </w:r>
      <w:r w:rsidRPr="00FA67A9">
        <w:rPr>
          <w:rFonts w:ascii="Times New Roman" w:hAnsi="Times New Roman" w:cs="Times New Roman"/>
        </w:rPr>
        <w:t xml:space="preserve">                          </w:t>
      </w:r>
      <w:r w:rsidR="001F2C0A" w:rsidRPr="00FA67A9">
        <w:rPr>
          <w:rFonts w:ascii="Times New Roman" w:hAnsi="Times New Roman" w:cs="Times New Roman"/>
        </w:rPr>
        <w:t>Jim Leonard, State Coordinator, Health Information, OMS/DHHS</w:t>
      </w:r>
      <w:r w:rsidRPr="00FA67A9">
        <w:rPr>
          <w:rFonts w:ascii="Times New Roman" w:hAnsi="Times New Roman" w:cs="Times New Roman"/>
        </w:rPr>
        <w:t xml:space="preserve">                        </w:t>
      </w:r>
    </w:p>
    <w:p w:rsidR="00605991" w:rsidRPr="00FA67A9" w:rsidRDefault="00CD4097" w:rsidP="00B57A9B">
      <w:pPr>
        <w:jc w:val="left"/>
        <w:rPr>
          <w:rFonts w:ascii="Times New Roman" w:hAnsi="Times New Roman" w:cs="Times New Roman"/>
        </w:rPr>
      </w:pPr>
      <w:r w:rsidRPr="00FA67A9">
        <w:rPr>
          <w:rFonts w:ascii="Times New Roman" w:hAnsi="Times New Roman" w:cs="Times New Roman"/>
        </w:rPr>
        <w:t xml:space="preserve">Mary Mayhew, Commissioner, DHHS                                                           </w:t>
      </w:r>
      <w:r w:rsidR="00FA67A9">
        <w:rPr>
          <w:rFonts w:ascii="Times New Roman" w:hAnsi="Times New Roman" w:cs="Times New Roman"/>
        </w:rPr>
        <w:t xml:space="preserve">  </w:t>
      </w:r>
      <w:r w:rsidRPr="00FA67A9">
        <w:rPr>
          <w:rFonts w:ascii="Times New Roman" w:hAnsi="Times New Roman" w:cs="Times New Roman"/>
        </w:rPr>
        <w:t xml:space="preserve"> </w:t>
      </w:r>
      <w:r w:rsidR="001F2C0A" w:rsidRPr="00FA67A9">
        <w:rPr>
          <w:rFonts w:ascii="Times New Roman" w:hAnsi="Times New Roman" w:cs="Times New Roman"/>
        </w:rPr>
        <w:t>Kevin S. Flanigan, MD, Medical Director, OMS/DHHS</w:t>
      </w:r>
    </w:p>
    <w:p w:rsidR="001F2C0A" w:rsidRPr="00FA67A9" w:rsidRDefault="001F2C0A" w:rsidP="00B57A9B">
      <w:pPr>
        <w:jc w:val="left"/>
        <w:rPr>
          <w:rFonts w:ascii="Times New Roman" w:hAnsi="Times New Roman" w:cs="Times New Roman"/>
        </w:rPr>
      </w:pPr>
      <w:r w:rsidRPr="00FA67A9">
        <w:rPr>
          <w:rFonts w:ascii="Times New Roman" w:hAnsi="Times New Roman" w:cs="Times New Roman"/>
        </w:rPr>
        <w:t xml:space="preserve">Anne Head, Commissioner, Professional and Financial </w:t>
      </w:r>
      <w:r w:rsidR="00CD4097" w:rsidRPr="00FA67A9">
        <w:rPr>
          <w:rFonts w:ascii="Times New Roman" w:hAnsi="Times New Roman" w:cs="Times New Roman"/>
        </w:rPr>
        <w:t>R</w:t>
      </w:r>
      <w:r w:rsidRPr="00FA67A9">
        <w:rPr>
          <w:rFonts w:ascii="Times New Roman" w:hAnsi="Times New Roman" w:cs="Times New Roman"/>
        </w:rPr>
        <w:t>egulations</w:t>
      </w:r>
      <w:r w:rsidR="00CD4097" w:rsidRPr="00FA67A9">
        <w:rPr>
          <w:rFonts w:ascii="Times New Roman" w:hAnsi="Times New Roman" w:cs="Times New Roman"/>
        </w:rPr>
        <w:t xml:space="preserve">           </w:t>
      </w:r>
      <w:r w:rsidR="00FA67A9">
        <w:rPr>
          <w:rFonts w:ascii="Times New Roman" w:hAnsi="Times New Roman" w:cs="Times New Roman"/>
        </w:rPr>
        <w:t xml:space="preserve">    </w:t>
      </w:r>
      <w:r w:rsidR="00CD4097" w:rsidRPr="00FA67A9">
        <w:rPr>
          <w:rFonts w:ascii="Times New Roman" w:hAnsi="Times New Roman" w:cs="Times New Roman"/>
        </w:rPr>
        <w:t xml:space="preserve"> </w:t>
      </w:r>
      <w:r w:rsidR="00F64599">
        <w:rPr>
          <w:rFonts w:ascii="Times New Roman" w:hAnsi="Times New Roman" w:cs="Times New Roman"/>
        </w:rPr>
        <w:t xml:space="preserve">Randy Chenard, SIM </w:t>
      </w:r>
      <w:r w:rsidR="001F090F">
        <w:rPr>
          <w:rFonts w:ascii="Times New Roman" w:hAnsi="Times New Roman" w:cs="Times New Roman"/>
        </w:rPr>
        <w:t xml:space="preserve">Program </w:t>
      </w:r>
      <w:r w:rsidR="00F64599">
        <w:rPr>
          <w:rFonts w:ascii="Times New Roman" w:hAnsi="Times New Roman" w:cs="Times New Roman"/>
        </w:rPr>
        <w:t>Manager, DHHS</w:t>
      </w:r>
    </w:p>
    <w:p w:rsidR="00C05D98" w:rsidRPr="00FA67A9" w:rsidRDefault="00C05D98" w:rsidP="00B57A9B">
      <w:pPr>
        <w:jc w:val="left"/>
        <w:rPr>
          <w:rFonts w:ascii="Times New Roman" w:hAnsi="Times New Roman" w:cs="Times New Roman"/>
        </w:rPr>
      </w:pPr>
      <w:r w:rsidRPr="00FA67A9">
        <w:rPr>
          <w:rFonts w:ascii="Times New Roman" w:hAnsi="Times New Roman" w:cs="Times New Roman"/>
        </w:rPr>
        <w:t xml:space="preserve">Representative Terry M. Hayes                                                                    </w:t>
      </w:r>
      <w:r w:rsidR="00FA67A9">
        <w:rPr>
          <w:rFonts w:ascii="Times New Roman" w:hAnsi="Times New Roman" w:cs="Times New Roman"/>
        </w:rPr>
        <w:t xml:space="preserve">   </w:t>
      </w:r>
      <w:r w:rsidRPr="00FA67A9">
        <w:rPr>
          <w:rFonts w:ascii="Times New Roman" w:hAnsi="Times New Roman" w:cs="Times New Roman"/>
        </w:rPr>
        <w:t xml:space="preserve"> </w:t>
      </w:r>
      <w:r w:rsidR="00FA67A9">
        <w:rPr>
          <w:rFonts w:ascii="Times New Roman" w:hAnsi="Times New Roman" w:cs="Times New Roman"/>
        </w:rPr>
        <w:t xml:space="preserve"> </w:t>
      </w:r>
      <w:r w:rsidRPr="00FA67A9">
        <w:rPr>
          <w:rFonts w:ascii="Times New Roman" w:hAnsi="Times New Roman" w:cs="Times New Roman"/>
        </w:rPr>
        <w:t xml:space="preserve"> </w:t>
      </w:r>
      <w:r w:rsidR="00F64599">
        <w:rPr>
          <w:rFonts w:ascii="Times New Roman" w:hAnsi="Times New Roman" w:cs="Times New Roman"/>
        </w:rPr>
        <w:t>David Simsarian, Director, Business Technology, DHHS</w:t>
      </w:r>
    </w:p>
    <w:p w:rsidR="00184723" w:rsidRPr="00FA67A9" w:rsidRDefault="00C05D98" w:rsidP="00B57A9B">
      <w:pPr>
        <w:jc w:val="left"/>
        <w:rPr>
          <w:rFonts w:ascii="Times New Roman" w:hAnsi="Times New Roman" w:cs="Times New Roman"/>
        </w:rPr>
      </w:pPr>
      <w:r w:rsidRPr="00FA67A9">
        <w:rPr>
          <w:rFonts w:ascii="Times New Roman" w:hAnsi="Times New Roman" w:cs="Times New Roman"/>
        </w:rPr>
        <w:t xml:space="preserve">Richard Rosen, Director, Office of Policy and Management                        </w:t>
      </w:r>
      <w:r w:rsidR="00FA67A9">
        <w:rPr>
          <w:rFonts w:ascii="Times New Roman" w:hAnsi="Times New Roman" w:cs="Times New Roman"/>
        </w:rPr>
        <w:t xml:space="preserve">  </w:t>
      </w:r>
      <w:r w:rsidRPr="00FA67A9">
        <w:rPr>
          <w:rFonts w:ascii="Times New Roman" w:hAnsi="Times New Roman" w:cs="Times New Roman"/>
        </w:rPr>
        <w:t xml:space="preserve"> </w:t>
      </w:r>
      <w:r w:rsidR="00FA67A9">
        <w:rPr>
          <w:rFonts w:ascii="Times New Roman" w:hAnsi="Times New Roman" w:cs="Times New Roman"/>
        </w:rPr>
        <w:t xml:space="preserve"> </w:t>
      </w:r>
      <w:r w:rsidRPr="00FA67A9">
        <w:rPr>
          <w:rFonts w:ascii="Times New Roman" w:hAnsi="Times New Roman" w:cs="Times New Roman"/>
        </w:rPr>
        <w:t xml:space="preserve"> </w:t>
      </w:r>
      <w:r w:rsidR="00F64599">
        <w:rPr>
          <w:rFonts w:ascii="Times New Roman" w:hAnsi="Times New Roman" w:cs="Times New Roman"/>
        </w:rPr>
        <w:t>Denise Gilbert, Legislative Coordinator, DHHS, Staff</w:t>
      </w:r>
    </w:p>
    <w:p w:rsidR="00C05D98" w:rsidRPr="00FA67A9" w:rsidRDefault="00184723" w:rsidP="00B57A9B">
      <w:pPr>
        <w:jc w:val="left"/>
        <w:rPr>
          <w:rFonts w:ascii="Times New Roman" w:hAnsi="Times New Roman" w:cs="Times New Roman"/>
        </w:rPr>
      </w:pPr>
      <w:r w:rsidRPr="00FA67A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FA67A9">
        <w:rPr>
          <w:rFonts w:ascii="Times New Roman" w:hAnsi="Times New Roman" w:cs="Times New Roman"/>
        </w:rPr>
        <w:t xml:space="preserve">    </w:t>
      </w:r>
      <w:r w:rsidRPr="00FA67A9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3698" w:type="dxa"/>
        <w:tblLayout w:type="fixed"/>
        <w:tblLook w:val="04A0" w:firstRow="1" w:lastRow="0" w:firstColumn="1" w:lastColumn="0" w:noHBand="0" w:noVBand="1"/>
      </w:tblPr>
      <w:tblGrid>
        <w:gridCol w:w="2988"/>
        <w:gridCol w:w="8100"/>
        <w:gridCol w:w="2610"/>
      </w:tblGrid>
      <w:tr w:rsidR="003C2903" w:rsidRPr="00FA67A9" w:rsidTr="00694039">
        <w:trPr>
          <w:tblHeader/>
        </w:trPr>
        <w:tc>
          <w:tcPr>
            <w:tcW w:w="2988" w:type="dxa"/>
            <w:shd w:val="clear" w:color="auto" w:fill="1F497D" w:themeFill="text2"/>
          </w:tcPr>
          <w:p w:rsidR="00CB3767" w:rsidRPr="00FA67A9" w:rsidRDefault="00CB3767" w:rsidP="00B57A9B">
            <w:pPr>
              <w:jc w:val="left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A67A9">
              <w:rPr>
                <w:rFonts w:ascii="Times New Roman" w:hAnsi="Times New Roman" w:cs="Times New Roman"/>
                <w:b/>
                <w:color w:val="FFFFFF" w:themeColor="background1"/>
              </w:rPr>
              <w:t>Agenda</w:t>
            </w:r>
          </w:p>
        </w:tc>
        <w:tc>
          <w:tcPr>
            <w:tcW w:w="8100" w:type="dxa"/>
            <w:shd w:val="clear" w:color="auto" w:fill="1F497D" w:themeFill="text2"/>
          </w:tcPr>
          <w:p w:rsidR="00CB3767" w:rsidRPr="00FA67A9" w:rsidRDefault="00CB3767" w:rsidP="00B57A9B">
            <w:pPr>
              <w:jc w:val="left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A67A9">
              <w:rPr>
                <w:rFonts w:ascii="Times New Roman" w:hAnsi="Times New Roman" w:cs="Times New Roman"/>
                <w:b/>
                <w:color w:val="FFFFFF" w:themeColor="background1"/>
              </w:rPr>
              <w:t>Discussion</w:t>
            </w:r>
          </w:p>
        </w:tc>
        <w:tc>
          <w:tcPr>
            <w:tcW w:w="2610" w:type="dxa"/>
            <w:shd w:val="clear" w:color="auto" w:fill="1F497D" w:themeFill="text2"/>
          </w:tcPr>
          <w:p w:rsidR="00CB3767" w:rsidRPr="00FA67A9" w:rsidRDefault="00CB3767" w:rsidP="00B57A9B">
            <w:pPr>
              <w:jc w:val="left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A67A9">
              <w:rPr>
                <w:rFonts w:ascii="Times New Roman" w:hAnsi="Times New Roman" w:cs="Times New Roman"/>
                <w:b/>
                <w:color w:val="FFFFFF" w:themeColor="background1"/>
              </w:rPr>
              <w:t>Next Steps</w:t>
            </w:r>
          </w:p>
        </w:tc>
      </w:tr>
      <w:tr w:rsidR="003C2903" w:rsidRPr="00FA67A9" w:rsidTr="00694039">
        <w:tc>
          <w:tcPr>
            <w:tcW w:w="2988" w:type="dxa"/>
          </w:tcPr>
          <w:p w:rsidR="00551B4A" w:rsidRDefault="00F64599" w:rsidP="00A924C3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Steering Committee Highlights</w:t>
            </w:r>
            <w:r w:rsidR="00A924C3">
              <w:rPr>
                <w:rFonts w:ascii="Times New Roman" w:hAnsi="Times New Roman" w:cs="Times New Roman"/>
                <w:b/>
              </w:rPr>
              <w:t xml:space="preserve"> and  Overview of SIM Annual Meeting/Subcommittee Kickoff</w:t>
            </w: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Steering Committee Highlights </w:t>
            </w:r>
            <w:r w:rsidR="007B3E11">
              <w:rPr>
                <w:rFonts w:ascii="Times New Roman" w:hAnsi="Times New Roman" w:cs="Times New Roman"/>
                <w:b/>
              </w:rPr>
              <w:t>and Overview</w:t>
            </w:r>
            <w:r>
              <w:rPr>
                <w:rFonts w:ascii="Times New Roman" w:hAnsi="Times New Roman" w:cs="Times New Roman"/>
                <w:b/>
              </w:rPr>
              <w:t xml:space="preserve"> of SIM Annual Meeting/Subcommittee Kickoff cont.</w:t>
            </w: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Steering Committee Highlights </w:t>
            </w:r>
            <w:r w:rsidR="007B3E11">
              <w:rPr>
                <w:rFonts w:ascii="Times New Roman" w:hAnsi="Times New Roman" w:cs="Times New Roman"/>
                <w:b/>
              </w:rPr>
              <w:t>and Overview</w:t>
            </w:r>
            <w:r>
              <w:rPr>
                <w:rFonts w:ascii="Times New Roman" w:hAnsi="Times New Roman" w:cs="Times New Roman"/>
                <w:b/>
              </w:rPr>
              <w:t xml:space="preserve"> of SIM Annual Meeting/Subcommittee Kickoff cont.</w:t>
            </w:r>
          </w:p>
          <w:p w:rsidR="00C56BD7" w:rsidRPr="00FA67A9" w:rsidRDefault="00C56BD7" w:rsidP="00A924C3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0" w:type="dxa"/>
          </w:tcPr>
          <w:p w:rsidR="0056381E" w:rsidRDefault="00F64599" w:rsidP="0056381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Dr. Flanigan reviewed the “Ma</w:t>
            </w:r>
            <w:r w:rsidR="0056381E">
              <w:rPr>
                <w:rFonts w:ascii="Times New Roman" w:hAnsi="Times New Roman" w:cs="Times New Roman"/>
              </w:rPr>
              <w:t>ine State Innovation Model Grant</w:t>
            </w:r>
            <w:r>
              <w:rPr>
                <w:rFonts w:ascii="Times New Roman" w:hAnsi="Times New Roman" w:cs="Times New Roman"/>
              </w:rPr>
              <w:t xml:space="preserve"> Steering Committee Report to the Maine Leadership Team</w:t>
            </w:r>
            <w:r w:rsidR="0056381E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6381E">
              <w:rPr>
                <w:rFonts w:ascii="Times New Roman" w:hAnsi="Times New Roman" w:cs="Times New Roman"/>
              </w:rPr>
              <w:t xml:space="preserve">for </w:t>
            </w:r>
            <w:r>
              <w:rPr>
                <w:rFonts w:ascii="Times New Roman" w:hAnsi="Times New Roman" w:cs="Times New Roman"/>
              </w:rPr>
              <w:t>October</w:t>
            </w:r>
            <w:r w:rsidR="0056381E">
              <w:rPr>
                <w:rFonts w:ascii="Times New Roman" w:hAnsi="Times New Roman" w:cs="Times New Roman"/>
              </w:rPr>
              <w:t>.  Formatting for this report is similar to the reporting format used by Randy Chenard to the feds and the Subcommittees to the Steering Committee.</w:t>
            </w:r>
          </w:p>
          <w:p w:rsidR="0056381E" w:rsidRDefault="0056381E" w:rsidP="0056381E">
            <w:pPr>
              <w:jc w:val="left"/>
              <w:rPr>
                <w:rFonts w:ascii="Times New Roman" w:hAnsi="Times New Roman" w:cs="Times New Roman"/>
              </w:rPr>
            </w:pPr>
          </w:p>
          <w:p w:rsidR="0056381E" w:rsidRDefault="0056381E" w:rsidP="0056381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Key Items:</w:t>
            </w:r>
          </w:p>
          <w:p w:rsidR="0056381E" w:rsidRDefault="0056381E" w:rsidP="0056381E">
            <w:pPr>
              <w:jc w:val="left"/>
              <w:rPr>
                <w:rFonts w:ascii="Times New Roman" w:hAnsi="Times New Roman" w:cs="Times New Roman"/>
              </w:rPr>
            </w:pPr>
          </w:p>
          <w:p w:rsidR="0056381E" w:rsidRDefault="0056381E" w:rsidP="0056381E">
            <w:pPr>
              <w:jc w:val="left"/>
              <w:rPr>
                <w:rFonts w:ascii="Times New Roman" w:hAnsi="Times New Roman" w:cs="Times New Roman"/>
              </w:rPr>
            </w:pPr>
            <w:r w:rsidRPr="006A5146">
              <w:rPr>
                <w:rFonts w:ascii="Times New Roman" w:hAnsi="Times New Roman" w:cs="Times New Roman"/>
                <w:u w:val="single"/>
              </w:rPr>
              <w:t>Governance Activities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6381E" w:rsidRDefault="0056381E" w:rsidP="0056381E">
            <w:pPr>
              <w:jc w:val="left"/>
              <w:rPr>
                <w:rFonts w:ascii="Times New Roman" w:hAnsi="Times New Roman" w:cs="Times New Roman"/>
              </w:rPr>
            </w:pPr>
          </w:p>
          <w:p w:rsidR="0056381E" w:rsidRDefault="0056381E" w:rsidP="0056381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Goals/Objectives met August-October</w:t>
            </w:r>
          </w:p>
          <w:p w:rsidR="0056381E" w:rsidRDefault="0056381E" w:rsidP="0056381E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 Governance Structure and Operational Plan approved by CMMI</w:t>
            </w:r>
            <w:r w:rsidR="006A5146">
              <w:rPr>
                <w:rFonts w:ascii="Times New Roman" w:hAnsi="Times New Roman" w:cs="Times New Roman"/>
              </w:rPr>
              <w:t xml:space="preserve"> – </w:t>
            </w:r>
            <w:r w:rsidR="006A5146" w:rsidRPr="006A5146">
              <w:rPr>
                <w:rFonts w:ascii="Times New Roman" w:hAnsi="Times New Roman" w:cs="Times New Roman"/>
                <w:i/>
              </w:rPr>
              <w:t>Steering Committee has worked collaboratively with minimal tension among stakeholders</w:t>
            </w:r>
          </w:p>
          <w:p w:rsidR="0056381E" w:rsidRPr="007C2608" w:rsidRDefault="0056381E" w:rsidP="0056381E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Schedule and hold first annual stakeholder meeting and Subcommittee kick-off</w:t>
            </w:r>
            <w:r w:rsidR="007C2608">
              <w:rPr>
                <w:rFonts w:ascii="Times New Roman" w:hAnsi="Times New Roman" w:cs="Times New Roman"/>
              </w:rPr>
              <w:t xml:space="preserve"> – </w:t>
            </w:r>
            <w:r w:rsidR="006A5146">
              <w:rPr>
                <w:rFonts w:ascii="Times New Roman" w:hAnsi="Times New Roman" w:cs="Times New Roman"/>
                <w:i/>
              </w:rPr>
              <w:t>Meeting scheduled for October3</w:t>
            </w:r>
            <w:r w:rsidR="007C2608" w:rsidRPr="007C2608">
              <w:rPr>
                <w:rFonts w:ascii="Times New Roman" w:hAnsi="Times New Roman" w:cs="Times New Roman"/>
                <w:i/>
              </w:rPr>
              <w:t>1</w:t>
            </w:r>
            <w:r w:rsidR="006A5146">
              <w:rPr>
                <w:rFonts w:ascii="Times New Roman" w:hAnsi="Times New Roman" w:cs="Times New Roman"/>
                <w:i/>
              </w:rPr>
              <w:t>.  M</w:t>
            </w:r>
            <w:r w:rsidR="007C2608" w:rsidRPr="007C2608">
              <w:rPr>
                <w:rFonts w:ascii="Times New Roman" w:hAnsi="Times New Roman" w:cs="Times New Roman"/>
                <w:i/>
              </w:rPr>
              <w:t xml:space="preserve">eeting will begin with the Stakeholder </w:t>
            </w:r>
            <w:r w:rsidR="006A5146">
              <w:rPr>
                <w:rFonts w:ascii="Times New Roman" w:hAnsi="Times New Roman" w:cs="Times New Roman"/>
                <w:i/>
              </w:rPr>
              <w:t>group</w:t>
            </w:r>
            <w:r w:rsidR="007C2608" w:rsidRPr="007C2608">
              <w:rPr>
                <w:rFonts w:ascii="Times New Roman" w:hAnsi="Times New Roman" w:cs="Times New Roman"/>
                <w:i/>
              </w:rPr>
              <w:t xml:space="preserve"> and finish with the Kick-off of the Subcommittees </w:t>
            </w:r>
            <w:r w:rsidR="006A5146">
              <w:rPr>
                <w:rFonts w:ascii="Times New Roman" w:hAnsi="Times New Roman" w:cs="Times New Roman"/>
                <w:i/>
              </w:rPr>
              <w:t xml:space="preserve">first meetings in individual </w:t>
            </w:r>
            <w:r w:rsidR="007C2608" w:rsidRPr="007C2608">
              <w:rPr>
                <w:rFonts w:ascii="Times New Roman" w:hAnsi="Times New Roman" w:cs="Times New Roman"/>
                <w:i/>
              </w:rPr>
              <w:t>break-out</w:t>
            </w:r>
            <w:r w:rsidR="006A5146">
              <w:rPr>
                <w:rFonts w:ascii="Times New Roman" w:hAnsi="Times New Roman" w:cs="Times New Roman"/>
                <w:i/>
              </w:rPr>
              <w:t xml:space="preserve"> room</w:t>
            </w:r>
            <w:r w:rsidR="00AF195C">
              <w:rPr>
                <w:rFonts w:ascii="Times New Roman" w:hAnsi="Times New Roman" w:cs="Times New Roman"/>
                <w:i/>
              </w:rPr>
              <w:t>s</w:t>
            </w:r>
            <w:r w:rsidR="006A5146">
              <w:rPr>
                <w:rFonts w:ascii="Times New Roman" w:hAnsi="Times New Roman" w:cs="Times New Roman"/>
                <w:i/>
              </w:rPr>
              <w:t xml:space="preserve"> at the Augusta Civic Center</w:t>
            </w:r>
            <w:r w:rsidR="007C2608" w:rsidRPr="007C2608">
              <w:rPr>
                <w:rFonts w:ascii="Times New Roman" w:hAnsi="Times New Roman" w:cs="Times New Roman"/>
                <w:i/>
              </w:rPr>
              <w:t xml:space="preserve">.  Leadership Team members </w:t>
            </w:r>
            <w:r w:rsidR="006A5146">
              <w:rPr>
                <w:rFonts w:ascii="Times New Roman" w:hAnsi="Times New Roman" w:cs="Times New Roman"/>
                <w:i/>
              </w:rPr>
              <w:t xml:space="preserve">were </w:t>
            </w:r>
            <w:r w:rsidR="007C2608" w:rsidRPr="007C2608">
              <w:rPr>
                <w:rFonts w:ascii="Times New Roman" w:hAnsi="Times New Roman" w:cs="Times New Roman"/>
                <w:i/>
              </w:rPr>
              <w:t>invited to attend.</w:t>
            </w:r>
          </w:p>
          <w:p w:rsidR="0056381E" w:rsidRDefault="0056381E" w:rsidP="0056381E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 transition from implementation to testing phase</w:t>
            </w:r>
          </w:p>
          <w:p w:rsidR="0056381E" w:rsidRPr="006A5146" w:rsidRDefault="0056381E" w:rsidP="0056381E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>Mission, Vision, and Goals document drafted and revised</w:t>
            </w:r>
            <w:r w:rsidR="004F03AB">
              <w:rPr>
                <w:rFonts w:ascii="Times New Roman" w:hAnsi="Times New Roman" w:cs="Times New Roman"/>
              </w:rPr>
              <w:t xml:space="preserve"> – </w:t>
            </w:r>
            <w:r w:rsidR="004F03AB" w:rsidRPr="006A5146">
              <w:rPr>
                <w:rFonts w:ascii="Times New Roman" w:hAnsi="Times New Roman" w:cs="Times New Roman"/>
                <w:i/>
              </w:rPr>
              <w:t>Randy quickly reviewed “</w:t>
            </w:r>
            <w:r w:rsidR="00FE2CA7" w:rsidRPr="006A5146">
              <w:rPr>
                <w:rFonts w:ascii="Times New Roman" w:hAnsi="Times New Roman" w:cs="Times New Roman"/>
                <w:i/>
              </w:rPr>
              <w:t>Maine State</w:t>
            </w:r>
            <w:r w:rsidR="004F03AB" w:rsidRPr="006A5146">
              <w:rPr>
                <w:rFonts w:ascii="Times New Roman" w:hAnsi="Times New Roman" w:cs="Times New Roman"/>
                <w:i/>
              </w:rPr>
              <w:t xml:space="preserve"> Innovation Model (SIM) Initiative – Draft” and the “Maine SIM – Summary of Mission &amp; Vision Statements (v3)</w:t>
            </w:r>
            <w:r w:rsidR="00AF195C">
              <w:rPr>
                <w:rFonts w:ascii="Times New Roman" w:hAnsi="Times New Roman" w:cs="Times New Roman"/>
                <w:i/>
              </w:rPr>
              <w:t>”</w:t>
            </w:r>
            <w:r w:rsidR="004F03AB" w:rsidRPr="006A5146">
              <w:rPr>
                <w:rFonts w:ascii="Times New Roman" w:hAnsi="Times New Roman" w:cs="Times New Roman"/>
                <w:i/>
              </w:rPr>
              <w:t xml:space="preserve"> </w:t>
            </w:r>
            <w:r w:rsidR="00FE2CA7" w:rsidRPr="006A5146">
              <w:rPr>
                <w:rFonts w:ascii="Times New Roman" w:hAnsi="Times New Roman" w:cs="Times New Roman"/>
                <w:i/>
              </w:rPr>
              <w:t>documents</w:t>
            </w:r>
            <w:r w:rsidR="004F03AB" w:rsidRPr="006A5146">
              <w:rPr>
                <w:rFonts w:ascii="Times New Roman" w:hAnsi="Times New Roman" w:cs="Times New Roman"/>
                <w:i/>
              </w:rPr>
              <w:t xml:space="preserve"> that will be introduced at the Stakeholder’s first annual meeting – Members felt </w:t>
            </w:r>
            <w:r w:rsidR="006A5146">
              <w:rPr>
                <w:rFonts w:ascii="Times New Roman" w:hAnsi="Times New Roman" w:cs="Times New Roman"/>
                <w:i/>
              </w:rPr>
              <w:t>they</w:t>
            </w:r>
            <w:r w:rsidR="004F03AB" w:rsidRPr="006A5146">
              <w:rPr>
                <w:rFonts w:ascii="Times New Roman" w:hAnsi="Times New Roman" w:cs="Times New Roman"/>
                <w:i/>
              </w:rPr>
              <w:t xml:space="preserve"> looked good.</w:t>
            </w:r>
          </w:p>
          <w:p w:rsidR="0056381E" w:rsidRPr="006A5146" w:rsidRDefault="0056381E" w:rsidP="0056381E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Transitioning from just in time approach to quarterly and monthly prospective governing &amp; reporting</w:t>
            </w:r>
            <w:r w:rsidR="006A5146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5146">
              <w:rPr>
                <w:rFonts w:ascii="Times New Roman" w:hAnsi="Times New Roman" w:cs="Times New Roman"/>
                <w:i/>
              </w:rPr>
              <w:t>but have extended bi-monthly meetin</w:t>
            </w:r>
            <w:r w:rsidR="006A5146">
              <w:rPr>
                <w:rFonts w:ascii="Times New Roman" w:hAnsi="Times New Roman" w:cs="Times New Roman"/>
                <w:i/>
              </w:rPr>
              <w:t>gs</w:t>
            </w:r>
            <w:r w:rsidRPr="006A5146">
              <w:rPr>
                <w:rFonts w:ascii="Times New Roman" w:hAnsi="Times New Roman" w:cs="Times New Roman"/>
                <w:i/>
              </w:rPr>
              <w:t xml:space="preserve"> of the Steering Committee through January due to </w:t>
            </w:r>
            <w:r w:rsidR="00AF195C">
              <w:rPr>
                <w:rFonts w:ascii="Times New Roman" w:hAnsi="Times New Roman" w:cs="Times New Roman"/>
                <w:i/>
              </w:rPr>
              <w:t xml:space="preserve">the </w:t>
            </w:r>
            <w:r w:rsidRPr="006A5146">
              <w:rPr>
                <w:rFonts w:ascii="Times New Roman" w:hAnsi="Times New Roman" w:cs="Times New Roman"/>
                <w:i/>
              </w:rPr>
              <w:t xml:space="preserve">transition to testing phase and </w:t>
            </w:r>
            <w:r w:rsidR="00AF195C">
              <w:rPr>
                <w:rFonts w:ascii="Times New Roman" w:hAnsi="Times New Roman" w:cs="Times New Roman"/>
                <w:i/>
              </w:rPr>
              <w:t xml:space="preserve">the </w:t>
            </w:r>
            <w:r w:rsidRPr="006A5146">
              <w:rPr>
                <w:rFonts w:ascii="Times New Roman" w:hAnsi="Times New Roman" w:cs="Times New Roman"/>
                <w:i/>
              </w:rPr>
              <w:t>upcoming holidays.</w:t>
            </w:r>
          </w:p>
          <w:p w:rsidR="0016508D" w:rsidRDefault="0016508D" w:rsidP="0016508D">
            <w:pPr>
              <w:jc w:val="left"/>
              <w:rPr>
                <w:rFonts w:ascii="Times New Roman" w:hAnsi="Times New Roman" w:cs="Times New Roman"/>
              </w:rPr>
            </w:pPr>
          </w:p>
          <w:p w:rsidR="0016508D" w:rsidRDefault="0016508D" w:rsidP="0016508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Upcoming Goals &amp; </w:t>
            </w:r>
            <w:r w:rsidR="00FE2CA7">
              <w:rPr>
                <w:rFonts w:ascii="Times New Roman" w:hAnsi="Times New Roman" w:cs="Times New Roman"/>
              </w:rPr>
              <w:t>Activities</w:t>
            </w:r>
          </w:p>
          <w:p w:rsidR="0016508D" w:rsidRDefault="0016508D" w:rsidP="0016508D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Establish metrics in November</w:t>
            </w:r>
          </w:p>
          <w:p w:rsidR="0016508D" w:rsidRDefault="0016508D" w:rsidP="0016508D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Mitigate issues/risks from Subcommittees</w:t>
            </w:r>
          </w:p>
          <w:p w:rsidR="008E23E5" w:rsidRDefault="0016508D" w:rsidP="0016508D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Establish Evaluation Ad Hoc committee</w:t>
            </w:r>
          </w:p>
          <w:p w:rsidR="008E23E5" w:rsidRDefault="008E23E5" w:rsidP="008E23E5">
            <w:pPr>
              <w:jc w:val="left"/>
              <w:rPr>
                <w:rFonts w:ascii="Times New Roman" w:hAnsi="Times New Roman" w:cs="Times New Roman"/>
              </w:rPr>
            </w:pPr>
          </w:p>
          <w:p w:rsidR="008E23E5" w:rsidRDefault="008E23E5" w:rsidP="008E23E5">
            <w:pPr>
              <w:jc w:val="left"/>
              <w:rPr>
                <w:rFonts w:ascii="Times New Roman" w:hAnsi="Times New Roman" w:cs="Times New Roman"/>
              </w:rPr>
            </w:pPr>
            <w:r w:rsidRPr="006A5146">
              <w:rPr>
                <w:rFonts w:ascii="Times New Roman" w:hAnsi="Times New Roman" w:cs="Times New Roman"/>
                <w:u w:val="single"/>
              </w:rPr>
              <w:t>Questio</w:t>
            </w:r>
            <w:r w:rsidR="006A5146">
              <w:rPr>
                <w:rFonts w:ascii="Times New Roman" w:hAnsi="Times New Roman" w:cs="Times New Roman"/>
                <w:u w:val="single"/>
              </w:rPr>
              <w:t>ns</w:t>
            </w:r>
            <w:r w:rsidRPr="006A5146">
              <w:rPr>
                <w:rFonts w:ascii="Times New Roman" w:hAnsi="Times New Roman" w:cs="Times New Roman"/>
                <w:u w:val="single"/>
              </w:rPr>
              <w:t>/Discussion</w:t>
            </w:r>
          </w:p>
          <w:p w:rsidR="0016508D" w:rsidRPr="006A5146" w:rsidRDefault="008E23E5" w:rsidP="008E23E5">
            <w:pPr>
              <w:jc w:val="left"/>
              <w:rPr>
                <w:rFonts w:ascii="Times New Roman" w:hAnsi="Times New Roman" w:cs="Times New Roman"/>
                <w:i/>
              </w:rPr>
            </w:pPr>
            <w:r w:rsidRPr="008E23E5">
              <w:rPr>
                <w:rFonts w:ascii="Times New Roman" w:hAnsi="Times New Roman" w:cs="Times New Roman"/>
              </w:rPr>
              <w:t>How many members on each Subcommittee</w:t>
            </w:r>
            <w:r w:rsidR="006A5146">
              <w:rPr>
                <w:rFonts w:ascii="Times New Roman" w:hAnsi="Times New Roman" w:cs="Times New Roman"/>
              </w:rPr>
              <w:t>?</w:t>
            </w:r>
            <w:r w:rsidRPr="008E23E5">
              <w:rPr>
                <w:rFonts w:ascii="Times New Roman" w:hAnsi="Times New Roman" w:cs="Times New Roman"/>
              </w:rPr>
              <w:t xml:space="preserve"> – </w:t>
            </w:r>
            <w:r w:rsidRPr="006A5146">
              <w:rPr>
                <w:rFonts w:ascii="Times New Roman" w:hAnsi="Times New Roman" w:cs="Times New Roman"/>
                <w:i/>
              </w:rPr>
              <w:t>Response:  30 core seats with the Chair having the ability to appoint ad hoc members according to the issue and the skill</w:t>
            </w:r>
            <w:r w:rsidR="006A5146">
              <w:rPr>
                <w:rFonts w:ascii="Times New Roman" w:hAnsi="Times New Roman" w:cs="Times New Roman"/>
                <w:i/>
              </w:rPr>
              <w:t>s set</w:t>
            </w:r>
            <w:r w:rsidRPr="006A5146">
              <w:rPr>
                <w:rFonts w:ascii="Times New Roman" w:hAnsi="Times New Roman" w:cs="Times New Roman"/>
                <w:i/>
              </w:rPr>
              <w:t xml:space="preserve"> needed</w:t>
            </w:r>
            <w:r w:rsidR="006A5146">
              <w:rPr>
                <w:rFonts w:ascii="Times New Roman" w:hAnsi="Times New Roman" w:cs="Times New Roman"/>
                <w:i/>
              </w:rPr>
              <w:t>.</w:t>
            </w:r>
            <w:r w:rsidRPr="006A5146">
              <w:rPr>
                <w:rFonts w:ascii="Times New Roman" w:hAnsi="Times New Roman" w:cs="Times New Roman"/>
                <w:i/>
              </w:rPr>
              <w:t xml:space="preserve"> </w:t>
            </w:r>
            <w:r w:rsidR="006A5146">
              <w:rPr>
                <w:rFonts w:ascii="Times New Roman" w:hAnsi="Times New Roman" w:cs="Times New Roman"/>
                <w:i/>
              </w:rPr>
              <w:t xml:space="preserve"> Appointed members participate for a</w:t>
            </w:r>
            <w:r w:rsidRPr="006A5146">
              <w:rPr>
                <w:rFonts w:ascii="Times New Roman" w:hAnsi="Times New Roman" w:cs="Times New Roman"/>
                <w:i/>
              </w:rPr>
              <w:t xml:space="preserve"> limited time</w:t>
            </w:r>
            <w:r w:rsidR="006A5146">
              <w:rPr>
                <w:rFonts w:ascii="Times New Roman" w:hAnsi="Times New Roman" w:cs="Times New Roman"/>
                <w:i/>
              </w:rPr>
              <w:t>frame.</w:t>
            </w:r>
          </w:p>
          <w:p w:rsidR="008E23E5" w:rsidRDefault="008E23E5" w:rsidP="008E23E5">
            <w:pPr>
              <w:jc w:val="left"/>
              <w:rPr>
                <w:rFonts w:ascii="Times New Roman" w:hAnsi="Times New Roman" w:cs="Times New Roman"/>
              </w:rPr>
            </w:pPr>
          </w:p>
          <w:p w:rsidR="008E23E5" w:rsidRDefault="008E23E5" w:rsidP="008E23E5">
            <w:pPr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Are membership lists available to forward to Leadership Team</w:t>
            </w:r>
            <w:r w:rsidR="006A5146">
              <w:rPr>
                <w:rFonts w:ascii="Times New Roman" w:hAnsi="Times New Roman" w:cs="Times New Roman"/>
              </w:rPr>
              <w:t xml:space="preserve">? 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106AC">
              <w:rPr>
                <w:rFonts w:ascii="Times New Roman" w:hAnsi="Times New Roman" w:cs="Times New Roman"/>
                <w:i/>
              </w:rPr>
              <w:t>Response:  Yes, current list will be forwarded</w:t>
            </w:r>
            <w:r w:rsidR="00C56BD7">
              <w:rPr>
                <w:rFonts w:ascii="Times New Roman" w:hAnsi="Times New Roman" w:cs="Times New Roman"/>
                <w:i/>
              </w:rPr>
              <w:t xml:space="preserve">  </w:t>
            </w:r>
          </w:p>
          <w:p w:rsidR="00AF195C" w:rsidRDefault="00AF195C" w:rsidP="008E23E5">
            <w:pPr>
              <w:jc w:val="left"/>
              <w:rPr>
                <w:rFonts w:ascii="Times New Roman" w:hAnsi="Times New Roman" w:cs="Times New Roman"/>
              </w:rPr>
            </w:pPr>
          </w:p>
          <w:p w:rsidR="00AF195C" w:rsidRDefault="008E23E5" w:rsidP="008E23E5">
            <w:pPr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What </w:t>
            </w:r>
            <w:r w:rsidR="00FE2CA7">
              <w:rPr>
                <w:rFonts w:ascii="Times New Roman" w:hAnsi="Times New Roman" w:cs="Times New Roman"/>
              </w:rPr>
              <w:t>were criticisms</w:t>
            </w:r>
            <w:r>
              <w:rPr>
                <w:rFonts w:ascii="Times New Roman" w:hAnsi="Times New Roman" w:cs="Times New Roman"/>
              </w:rPr>
              <w:t xml:space="preserve"> from CMMI regarding first submission of the “Operational Plan</w:t>
            </w:r>
            <w:r w:rsidR="007B3E11">
              <w:rPr>
                <w:rFonts w:ascii="Times New Roman" w:hAnsi="Times New Roman" w:cs="Times New Roman"/>
              </w:rPr>
              <w:t xml:space="preserve">”? </w:t>
            </w:r>
            <w:r w:rsidRPr="004106AC">
              <w:rPr>
                <w:rFonts w:ascii="Times New Roman" w:hAnsi="Times New Roman" w:cs="Times New Roman"/>
                <w:i/>
              </w:rPr>
              <w:t xml:space="preserve">Response:  CMMI requested clarification of what Maine is testing, hoping to accomplish, and how Maine would </w:t>
            </w:r>
            <w:r w:rsidR="00FE2CA7" w:rsidRPr="004106AC">
              <w:rPr>
                <w:rFonts w:ascii="Times New Roman" w:hAnsi="Times New Roman" w:cs="Times New Roman"/>
                <w:i/>
              </w:rPr>
              <w:t>sustain</w:t>
            </w:r>
            <w:r w:rsidRPr="004106AC">
              <w:rPr>
                <w:rFonts w:ascii="Times New Roman" w:hAnsi="Times New Roman" w:cs="Times New Roman"/>
                <w:i/>
              </w:rPr>
              <w:t xml:space="preserve"> </w:t>
            </w:r>
            <w:r w:rsidR="00B86DF0" w:rsidRPr="004106AC">
              <w:rPr>
                <w:rFonts w:ascii="Times New Roman" w:hAnsi="Times New Roman" w:cs="Times New Roman"/>
                <w:i/>
              </w:rPr>
              <w:t>successful models.  Maine is using the unique approach, unlike other states, of instituting a Governance model/</w:t>
            </w:r>
            <w:r w:rsidR="00FE2CA7" w:rsidRPr="004106AC">
              <w:rPr>
                <w:rFonts w:ascii="Times New Roman" w:hAnsi="Times New Roman" w:cs="Times New Roman"/>
                <w:i/>
              </w:rPr>
              <w:t>Stakeholder</w:t>
            </w:r>
            <w:r w:rsidR="00B86DF0" w:rsidRPr="004106AC">
              <w:rPr>
                <w:rFonts w:ascii="Times New Roman" w:hAnsi="Times New Roman" w:cs="Times New Roman"/>
                <w:i/>
              </w:rPr>
              <w:t xml:space="preserve"> approach to implementing and testing models, rather than the Government mandating</w:t>
            </w:r>
            <w:r w:rsidR="004106AC">
              <w:rPr>
                <w:rFonts w:ascii="Times New Roman" w:hAnsi="Times New Roman" w:cs="Times New Roman"/>
                <w:i/>
              </w:rPr>
              <w:t>/</w:t>
            </w:r>
            <w:r w:rsidR="00B86DF0" w:rsidRPr="004106AC">
              <w:rPr>
                <w:rFonts w:ascii="Times New Roman" w:hAnsi="Times New Roman" w:cs="Times New Roman"/>
                <w:i/>
              </w:rPr>
              <w:t xml:space="preserve">proposing models on the stakeholders. </w:t>
            </w:r>
            <w:r w:rsidR="001F090F">
              <w:rPr>
                <w:rFonts w:ascii="Times New Roman" w:hAnsi="Times New Roman" w:cs="Times New Roman"/>
                <w:i/>
              </w:rPr>
              <w:t xml:space="preserve">In addition, Maine developed a Program Plan with specific objectives and accountability targets that CMMI has used as a model for the other testing states to follow. </w:t>
            </w:r>
            <w:r w:rsidR="00AF195C">
              <w:rPr>
                <w:rFonts w:ascii="Times New Roman" w:hAnsi="Times New Roman" w:cs="Times New Roman"/>
                <w:i/>
              </w:rPr>
              <w:t xml:space="preserve">(Note: We have </w:t>
            </w:r>
            <w:r w:rsidR="001F090F">
              <w:rPr>
                <w:rFonts w:ascii="Times New Roman" w:hAnsi="Times New Roman" w:cs="Times New Roman"/>
                <w:i/>
              </w:rPr>
              <w:t xml:space="preserve"> attached one executive view of that plan</w:t>
            </w:r>
            <w:r w:rsidR="00AF195C">
              <w:rPr>
                <w:rFonts w:ascii="Times New Roman" w:hAnsi="Times New Roman" w:cs="Times New Roman"/>
                <w:i/>
              </w:rPr>
              <w:t>)</w:t>
            </w:r>
          </w:p>
          <w:p w:rsidR="004106AC" w:rsidRDefault="001F090F" w:rsidP="008E23E5">
            <w:pPr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E23E5" w:rsidRDefault="00B86DF0" w:rsidP="008E23E5">
            <w:pPr>
              <w:jc w:val="left"/>
              <w:rPr>
                <w:rFonts w:ascii="Times New Roman" w:hAnsi="Times New Roman" w:cs="Times New Roman"/>
              </w:rPr>
            </w:pPr>
            <w:r w:rsidRPr="004106AC">
              <w:rPr>
                <w:rFonts w:ascii="Times New Roman" w:hAnsi="Times New Roman" w:cs="Times New Roman"/>
              </w:rPr>
              <w:t xml:space="preserve">Another issue </w:t>
            </w:r>
            <w:r w:rsidR="004106AC" w:rsidRPr="004106AC">
              <w:rPr>
                <w:rFonts w:ascii="Times New Roman" w:hAnsi="Times New Roman" w:cs="Times New Roman"/>
              </w:rPr>
              <w:t xml:space="preserve">mentioned needing to be resolved regarding the </w:t>
            </w:r>
            <w:r w:rsidRPr="004106AC">
              <w:rPr>
                <w:rFonts w:ascii="Times New Roman" w:hAnsi="Times New Roman" w:cs="Times New Roman"/>
              </w:rPr>
              <w:t xml:space="preserve">stakeholders is </w:t>
            </w:r>
            <w:r w:rsidR="004106AC" w:rsidRPr="004106AC">
              <w:rPr>
                <w:rFonts w:ascii="Times New Roman" w:hAnsi="Times New Roman" w:cs="Times New Roman"/>
              </w:rPr>
              <w:t xml:space="preserve">the </w:t>
            </w:r>
            <w:r w:rsidR="007B3E11" w:rsidRPr="004106AC">
              <w:rPr>
                <w:rFonts w:ascii="Times New Roman" w:hAnsi="Times New Roman" w:cs="Times New Roman"/>
              </w:rPr>
              <w:t>perception</w:t>
            </w:r>
            <w:r w:rsidRPr="004106AC">
              <w:rPr>
                <w:rFonts w:ascii="Times New Roman" w:hAnsi="Times New Roman" w:cs="Times New Roman"/>
              </w:rPr>
              <w:t xml:space="preserve"> that state partners are pushing their own agenda and </w:t>
            </w:r>
            <w:r w:rsidR="004106AC" w:rsidRPr="004106AC">
              <w:rPr>
                <w:rFonts w:ascii="Times New Roman" w:hAnsi="Times New Roman" w:cs="Times New Roman"/>
              </w:rPr>
              <w:t>that not all players</w:t>
            </w:r>
            <w:r w:rsidRPr="004106AC">
              <w:rPr>
                <w:rFonts w:ascii="Times New Roman" w:hAnsi="Times New Roman" w:cs="Times New Roman"/>
              </w:rPr>
              <w:t xml:space="preserve"> have equal </w:t>
            </w:r>
            <w:r w:rsidR="00FE2CA7" w:rsidRPr="004106AC">
              <w:rPr>
                <w:rFonts w:ascii="Times New Roman" w:hAnsi="Times New Roman" w:cs="Times New Roman"/>
              </w:rPr>
              <w:t>input</w:t>
            </w:r>
            <w:r w:rsidRPr="004106AC">
              <w:rPr>
                <w:rFonts w:ascii="Times New Roman" w:hAnsi="Times New Roman" w:cs="Times New Roman"/>
              </w:rPr>
              <w:t xml:space="preserve"> in the process.</w:t>
            </w:r>
            <w:r w:rsidRPr="004106AC">
              <w:rPr>
                <w:rFonts w:ascii="Times New Roman" w:hAnsi="Times New Roman" w:cs="Times New Roman"/>
                <w:i/>
              </w:rPr>
              <w:t xml:space="preserve">  As work progresses </w:t>
            </w:r>
            <w:r w:rsidR="004106AC">
              <w:rPr>
                <w:rFonts w:ascii="Times New Roman" w:hAnsi="Times New Roman" w:cs="Times New Roman"/>
                <w:i/>
              </w:rPr>
              <w:t xml:space="preserve">with involvement of all the stakeholders it is believed </w:t>
            </w:r>
            <w:r w:rsidRPr="004106AC">
              <w:rPr>
                <w:rFonts w:ascii="Times New Roman" w:hAnsi="Times New Roman" w:cs="Times New Roman"/>
                <w:i/>
              </w:rPr>
              <w:t>this will ease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636AB" w:rsidRPr="004106AC" w:rsidRDefault="004106AC" w:rsidP="008E23E5">
            <w:pPr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F636AB">
              <w:rPr>
                <w:rFonts w:ascii="Times New Roman" w:hAnsi="Times New Roman" w:cs="Times New Roman"/>
              </w:rPr>
              <w:t xml:space="preserve">ow will these large Subcommittees be able to stay on task and focused? – </w:t>
            </w:r>
            <w:r w:rsidR="00F636AB" w:rsidRPr="004106AC">
              <w:rPr>
                <w:rFonts w:ascii="Times New Roman" w:hAnsi="Times New Roman" w:cs="Times New Roman"/>
                <w:i/>
              </w:rPr>
              <w:t>Response</w:t>
            </w:r>
            <w:r>
              <w:rPr>
                <w:rFonts w:ascii="Times New Roman" w:hAnsi="Times New Roman" w:cs="Times New Roman"/>
                <w:i/>
              </w:rPr>
              <w:t>:</w:t>
            </w:r>
            <w:r w:rsidR="00F636AB" w:rsidRPr="004106AC">
              <w:rPr>
                <w:rFonts w:ascii="Times New Roman" w:hAnsi="Times New Roman" w:cs="Times New Roman"/>
                <w:i/>
              </w:rPr>
              <w:t xml:space="preserve"> through contracts</w:t>
            </w:r>
            <w:r>
              <w:rPr>
                <w:rFonts w:ascii="Times New Roman" w:hAnsi="Times New Roman" w:cs="Times New Roman"/>
                <w:i/>
              </w:rPr>
              <w:t>,</w:t>
            </w:r>
            <w:r w:rsidR="00F636AB" w:rsidRPr="004106AC">
              <w:rPr>
                <w:rFonts w:ascii="Times New Roman" w:hAnsi="Times New Roman" w:cs="Times New Roman"/>
                <w:i/>
              </w:rPr>
              <w:t xml:space="preserve"> which Randy manages</w:t>
            </w:r>
            <w:r>
              <w:rPr>
                <w:rFonts w:ascii="Times New Roman" w:hAnsi="Times New Roman" w:cs="Times New Roman"/>
                <w:i/>
              </w:rPr>
              <w:t>,</w:t>
            </w:r>
            <w:r w:rsidR="007C2608" w:rsidRPr="004106AC">
              <w:rPr>
                <w:rFonts w:ascii="Times New Roman" w:hAnsi="Times New Roman" w:cs="Times New Roman"/>
                <w:i/>
              </w:rPr>
              <w:t xml:space="preserve"> and</w:t>
            </w:r>
            <w:r w:rsidR="00F636AB" w:rsidRPr="004106AC">
              <w:rPr>
                <w:rFonts w:ascii="Times New Roman" w:hAnsi="Times New Roman" w:cs="Times New Roman"/>
                <w:i/>
              </w:rPr>
              <w:t xml:space="preserve"> through the SIM Governance Structure of the Steering Committee and Leadership </w:t>
            </w:r>
            <w:r>
              <w:rPr>
                <w:rFonts w:ascii="Times New Roman" w:hAnsi="Times New Roman" w:cs="Times New Roman"/>
                <w:i/>
              </w:rPr>
              <w:t>T</w:t>
            </w:r>
            <w:r w:rsidR="00F636AB" w:rsidRPr="004106AC">
              <w:rPr>
                <w:rFonts w:ascii="Times New Roman" w:hAnsi="Times New Roman" w:cs="Times New Roman"/>
                <w:i/>
              </w:rPr>
              <w:t>eam.</w:t>
            </w:r>
            <w:r w:rsidR="001F090F">
              <w:rPr>
                <w:rFonts w:ascii="Times New Roman" w:hAnsi="Times New Roman" w:cs="Times New Roman"/>
                <w:i/>
              </w:rPr>
              <w:t xml:space="preserve">  Each partner has accountability written into their contracts to facilitate and manage the subcommittee process. </w:t>
            </w:r>
          </w:p>
          <w:p w:rsidR="00B86DF0" w:rsidRPr="004106AC" w:rsidRDefault="00B86DF0" w:rsidP="008E23E5">
            <w:pPr>
              <w:jc w:val="left"/>
              <w:rPr>
                <w:rFonts w:ascii="Times New Roman" w:hAnsi="Times New Roman" w:cs="Times New Roman"/>
                <w:i/>
              </w:rPr>
            </w:pPr>
          </w:p>
          <w:p w:rsidR="00B86DF0" w:rsidRDefault="00B86DF0" w:rsidP="008E23E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Upcoming Goals &amp; Activities</w:t>
            </w:r>
          </w:p>
          <w:p w:rsidR="00B86DF0" w:rsidRPr="004106AC" w:rsidRDefault="00B86DF0" w:rsidP="004106AC">
            <w:pPr>
              <w:pStyle w:val="ListParagraph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</w:rPr>
            </w:pPr>
            <w:r w:rsidRPr="004106AC">
              <w:rPr>
                <w:rFonts w:ascii="Times New Roman" w:hAnsi="Times New Roman" w:cs="Times New Roman"/>
              </w:rPr>
              <w:t>Proposed termination of federal funding of PCMH pilot project.</w:t>
            </w:r>
          </w:p>
          <w:p w:rsidR="0056381E" w:rsidRPr="00F64599" w:rsidRDefault="00B86DF0" w:rsidP="004106AC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</w:rPr>
            </w:pPr>
            <w:r w:rsidRPr="004106AC">
              <w:rPr>
                <w:rFonts w:ascii="Times New Roman" w:hAnsi="Times New Roman" w:cs="Times New Roman"/>
              </w:rPr>
              <w:t>Request for approval of draft letter to be sent on behalf of the SIM grant to Sec. Sebelius</w:t>
            </w:r>
            <w:r w:rsidR="00F636AB" w:rsidRPr="004106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0" w:type="dxa"/>
          </w:tcPr>
          <w:p w:rsidR="00CB3767" w:rsidRDefault="00CB3767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8E23E5" w:rsidRDefault="008E23E5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8E23E5" w:rsidRDefault="008E23E5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8E23E5" w:rsidRDefault="008E23E5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8E23E5" w:rsidRDefault="008E23E5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8E23E5" w:rsidRDefault="008E23E5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8E23E5" w:rsidRDefault="008E23E5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8E23E5" w:rsidRDefault="008E23E5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8E23E5" w:rsidRDefault="008E23E5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8E23E5" w:rsidRDefault="008E23E5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8E23E5" w:rsidRDefault="008E23E5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8E23E5" w:rsidRDefault="008E23E5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8E23E5" w:rsidRDefault="008E23E5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8E23E5" w:rsidRDefault="008E23E5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8E23E5" w:rsidRDefault="008E23E5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8E23E5" w:rsidRDefault="008E23E5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8E23E5" w:rsidRDefault="008E23E5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8E23E5" w:rsidRDefault="008E23E5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8E23E5" w:rsidRDefault="008E23E5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8E23E5" w:rsidRDefault="008E23E5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8E23E5" w:rsidRDefault="008E23E5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8E23E5" w:rsidRDefault="008E23E5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8E23E5" w:rsidRDefault="008E23E5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8E23E5" w:rsidRDefault="008E23E5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8E23E5" w:rsidRDefault="008E23E5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8E23E5" w:rsidRDefault="008E23E5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8E23E5" w:rsidRDefault="008E23E5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8E23E5" w:rsidRDefault="008E23E5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8E23E5" w:rsidRDefault="008E23E5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8E23E5" w:rsidRDefault="008E23E5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8E23E5" w:rsidRDefault="008E23E5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8E23E5" w:rsidRDefault="008E23E5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8E23E5" w:rsidRDefault="008E23E5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8E23E5" w:rsidRDefault="008E23E5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7C2608" w:rsidRDefault="007C2608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7C2608" w:rsidRDefault="007C2608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7C2608" w:rsidRDefault="007C2608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4106AC" w:rsidRDefault="004106AC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4106AC" w:rsidRDefault="004106AC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8E23E5" w:rsidRDefault="008E23E5" w:rsidP="00B57A9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Denise or Randy will forward list to members.</w:t>
            </w:r>
          </w:p>
          <w:p w:rsidR="00694039" w:rsidRDefault="00694039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694039" w:rsidRDefault="00694039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694039" w:rsidRDefault="00694039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694039" w:rsidRPr="00FA67A9" w:rsidRDefault="00694039" w:rsidP="00B57A9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3C2903" w:rsidRPr="00FA67A9" w:rsidTr="00694039">
        <w:tc>
          <w:tcPr>
            <w:tcW w:w="2988" w:type="dxa"/>
          </w:tcPr>
          <w:p w:rsidR="00CB3767" w:rsidRDefault="00B86DF0" w:rsidP="00B86DF0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Discuss the MAPCP and Complex Care Management Recommendation from Steering Committee</w:t>
            </w:r>
          </w:p>
          <w:p w:rsidR="00C56BD7" w:rsidRDefault="00C56BD7" w:rsidP="00B86DF0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B86DF0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B86DF0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B86DF0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B86DF0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B86DF0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B86DF0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B86DF0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B86DF0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B86DF0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B86DF0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B86DF0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B86DF0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B86DF0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B86DF0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B86DF0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B86DF0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B86DF0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B86DF0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B86DF0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B86DF0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B86DF0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Default="00C56BD7" w:rsidP="00B86DF0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56BD7" w:rsidRPr="00FA67A9" w:rsidRDefault="00C56BD7" w:rsidP="00B86DF0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Discuss the MAPCP and Complex Care Management Recommendation from Steering Committee cont.</w:t>
            </w:r>
          </w:p>
        </w:tc>
        <w:tc>
          <w:tcPr>
            <w:tcW w:w="8100" w:type="dxa"/>
          </w:tcPr>
          <w:p w:rsidR="00CB3767" w:rsidRDefault="00F636AB" w:rsidP="00551B4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Flanigan </w:t>
            </w:r>
            <w:r w:rsidR="004106AC">
              <w:rPr>
                <w:rFonts w:ascii="Times New Roman" w:hAnsi="Times New Roman" w:cs="Times New Roman"/>
              </w:rPr>
              <w:t>presented</w:t>
            </w:r>
            <w:r>
              <w:rPr>
                <w:rFonts w:ascii="Times New Roman" w:hAnsi="Times New Roman" w:cs="Times New Roman"/>
              </w:rPr>
              <w:t xml:space="preserve"> the Steering Committee’s request for Leadership to draft </w:t>
            </w:r>
            <w:r w:rsidR="004106AC"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</w:rPr>
              <w:t xml:space="preserve">letter </w:t>
            </w:r>
            <w:r w:rsidR="004106AC">
              <w:rPr>
                <w:rFonts w:ascii="Times New Roman" w:hAnsi="Times New Roman" w:cs="Times New Roman"/>
              </w:rPr>
              <w:t xml:space="preserve">in response </w:t>
            </w:r>
            <w:r>
              <w:rPr>
                <w:rFonts w:ascii="Times New Roman" w:hAnsi="Times New Roman" w:cs="Times New Roman"/>
              </w:rPr>
              <w:t xml:space="preserve">to Sec. Sebelius regarding </w:t>
            </w:r>
            <w:r w:rsidR="00786EF9">
              <w:rPr>
                <w:rFonts w:ascii="Times New Roman" w:hAnsi="Times New Roman" w:cs="Times New Roman"/>
              </w:rPr>
              <w:t>CMS’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36650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MAPCP Payment and Proposed Medicare Payment Rule – Complex Care Management</w:t>
            </w:r>
            <w:r w:rsidR="00236650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code</w:t>
            </w:r>
            <w:r w:rsidR="00236650">
              <w:rPr>
                <w:rFonts w:ascii="Times New Roman" w:hAnsi="Times New Roman" w:cs="Times New Roman"/>
              </w:rPr>
              <w:t xml:space="preserve"> memo</w:t>
            </w:r>
            <w:r w:rsidR="004106AC">
              <w:rPr>
                <w:rFonts w:ascii="Times New Roman" w:hAnsi="Times New Roman" w:cs="Times New Roman"/>
              </w:rPr>
              <w:t xml:space="preserve"> expressing concern regarding the issues below.</w:t>
            </w:r>
          </w:p>
          <w:p w:rsidR="00236650" w:rsidRDefault="00236650" w:rsidP="00551B4A">
            <w:pPr>
              <w:jc w:val="left"/>
              <w:rPr>
                <w:rFonts w:ascii="Times New Roman" w:hAnsi="Times New Roman" w:cs="Times New Roman"/>
              </w:rPr>
            </w:pPr>
          </w:p>
          <w:p w:rsidR="00236650" w:rsidRDefault="00236650" w:rsidP="00551B4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Issue 1:  Proposal to continue MAPCP payments through the MAPCP evaluation period – extend payments for the entire evaluation period</w:t>
            </w:r>
            <w:r w:rsidR="00C56BD7">
              <w:rPr>
                <w:rFonts w:ascii="Times New Roman" w:hAnsi="Times New Roman" w:cs="Times New Roman"/>
              </w:rPr>
              <w:t xml:space="preserve"> of the PCMH pilot project</w:t>
            </w:r>
          </w:p>
          <w:p w:rsidR="00236650" w:rsidRDefault="00236650" w:rsidP="00551B4A">
            <w:pPr>
              <w:jc w:val="left"/>
              <w:rPr>
                <w:rFonts w:ascii="Times New Roman" w:hAnsi="Times New Roman" w:cs="Times New Roman"/>
              </w:rPr>
            </w:pPr>
          </w:p>
          <w:p w:rsidR="00236650" w:rsidRDefault="00236650" w:rsidP="00551B4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Issue 2:  Objection to proposed Medicare Payment Rule proposing creating of new “Chronic Care Management” code</w:t>
            </w:r>
          </w:p>
          <w:p w:rsidR="00236650" w:rsidRDefault="00236650" w:rsidP="00551B4A">
            <w:pPr>
              <w:jc w:val="left"/>
              <w:rPr>
                <w:rFonts w:ascii="Times New Roman" w:hAnsi="Times New Roman" w:cs="Times New Roman"/>
              </w:rPr>
            </w:pPr>
          </w:p>
          <w:p w:rsidR="00236650" w:rsidRDefault="00236650" w:rsidP="00551B4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Discussion/Questions/Suggestions:</w:t>
            </w:r>
          </w:p>
          <w:p w:rsidR="00236650" w:rsidRDefault="00236650" w:rsidP="00551B4A">
            <w:pPr>
              <w:jc w:val="left"/>
              <w:rPr>
                <w:rFonts w:ascii="Times New Roman" w:hAnsi="Times New Roman" w:cs="Times New Roman"/>
              </w:rPr>
            </w:pPr>
          </w:p>
          <w:p w:rsidR="00236650" w:rsidRDefault="00C56BD7" w:rsidP="00551B4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It was mentioned that </w:t>
            </w:r>
            <w:r w:rsidR="00236650">
              <w:rPr>
                <w:rFonts w:ascii="Times New Roman" w:hAnsi="Times New Roman" w:cs="Times New Roman"/>
              </w:rPr>
              <w:t>Steering Committee members felt that the lapse in payments through the evaluation period could jeopardize the SIM grant as the patient center health</w:t>
            </w:r>
            <w:r w:rsidR="00786EF9">
              <w:rPr>
                <w:rFonts w:ascii="Times New Roman" w:hAnsi="Times New Roman" w:cs="Times New Roman"/>
              </w:rPr>
              <w:t xml:space="preserve"> home model currently being piloted is one model enhanced through the SIM grant.  </w:t>
            </w:r>
          </w:p>
          <w:p w:rsidR="00786EF9" w:rsidRDefault="00786EF9" w:rsidP="00551B4A">
            <w:pPr>
              <w:jc w:val="left"/>
              <w:rPr>
                <w:rFonts w:ascii="Times New Roman" w:hAnsi="Times New Roman" w:cs="Times New Roman"/>
              </w:rPr>
            </w:pPr>
          </w:p>
          <w:p w:rsidR="00C56BD7" w:rsidRDefault="00C56BD7" w:rsidP="00551B4A">
            <w:pPr>
              <w:jc w:val="left"/>
              <w:rPr>
                <w:rFonts w:ascii="Times New Roman" w:hAnsi="Times New Roman" w:cs="Times New Roman"/>
              </w:rPr>
            </w:pPr>
          </w:p>
          <w:p w:rsidR="00786EF9" w:rsidRDefault="00786EF9" w:rsidP="00551B4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Who was </w:t>
            </w:r>
            <w:r w:rsidR="00FE2CA7">
              <w:rPr>
                <w:rFonts w:ascii="Times New Roman" w:hAnsi="Times New Roman" w:cs="Times New Roman"/>
              </w:rPr>
              <w:t>supposed to</w:t>
            </w:r>
            <w:r>
              <w:rPr>
                <w:rFonts w:ascii="Times New Roman" w:hAnsi="Times New Roman" w:cs="Times New Roman"/>
              </w:rPr>
              <w:t xml:space="preserve"> conduct the evaluation of the Health Homes?  </w:t>
            </w:r>
            <w:r w:rsidRPr="00C56BD7">
              <w:rPr>
                <w:rFonts w:ascii="Times New Roman" w:hAnsi="Times New Roman" w:cs="Times New Roman"/>
                <w:i/>
              </w:rPr>
              <w:t>Response:  CMS</w:t>
            </w:r>
          </w:p>
          <w:p w:rsidR="00786EF9" w:rsidRDefault="00786EF9" w:rsidP="00551B4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are the other SIM grant states responding?</w:t>
            </w:r>
          </w:p>
          <w:p w:rsidR="00786EF9" w:rsidRDefault="00786EF9" w:rsidP="00551B4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the impact to them and to Maine?</w:t>
            </w:r>
          </w:p>
          <w:p w:rsidR="00786EF9" w:rsidRDefault="00786EF9" w:rsidP="00551B4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Could Maine request a waiver?</w:t>
            </w:r>
          </w:p>
          <w:p w:rsidR="00C56BD7" w:rsidRDefault="00786EF9" w:rsidP="00551B4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is CMMI’s response to the CMS proposal?  </w:t>
            </w:r>
          </w:p>
          <w:p w:rsidR="00786EF9" w:rsidRPr="00C56BD7" w:rsidRDefault="00786EF9" w:rsidP="00551B4A">
            <w:pPr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Could Maine suggest that CMMI work with CMS?  </w:t>
            </w:r>
            <w:r w:rsidR="00C56BD7" w:rsidRPr="00C56BD7">
              <w:rPr>
                <w:rFonts w:ascii="Times New Roman" w:hAnsi="Times New Roman" w:cs="Times New Roman"/>
                <w:i/>
              </w:rPr>
              <w:t>Response:</w:t>
            </w:r>
            <w:r w:rsidR="00C56BD7">
              <w:rPr>
                <w:rFonts w:ascii="Times New Roman" w:hAnsi="Times New Roman" w:cs="Times New Roman"/>
              </w:rPr>
              <w:t xml:space="preserve">  </w:t>
            </w:r>
            <w:r w:rsidRPr="00C56BD7">
              <w:rPr>
                <w:rFonts w:ascii="Times New Roman" w:hAnsi="Times New Roman" w:cs="Times New Roman"/>
                <w:i/>
              </w:rPr>
              <w:t>Fran Jensen, Maine</w:t>
            </w:r>
            <w:r w:rsidR="00C56BD7" w:rsidRPr="00C56BD7">
              <w:rPr>
                <w:rFonts w:ascii="Times New Roman" w:hAnsi="Times New Roman" w:cs="Times New Roman"/>
                <w:i/>
              </w:rPr>
              <w:t>’s</w:t>
            </w:r>
            <w:r w:rsidRPr="00C56BD7">
              <w:rPr>
                <w:rFonts w:ascii="Times New Roman" w:hAnsi="Times New Roman" w:cs="Times New Roman"/>
                <w:i/>
              </w:rPr>
              <w:t xml:space="preserve"> CMMI representative has agreed to informally reach out to CMS to let them know of Maine’s concerns if requested</w:t>
            </w:r>
          </w:p>
          <w:p w:rsidR="00786EF9" w:rsidRDefault="007C2608" w:rsidP="00551B4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the whole picture, rational for CMS proposing the change?</w:t>
            </w:r>
          </w:p>
          <w:p w:rsidR="00236650" w:rsidRDefault="007C2608" w:rsidP="00551B4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Following this very </w:t>
            </w:r>
            <w:r w:rsidR="00FE2CA7">
              <w:rPr>
                <w:rFonts w:ascii="Times New Roman" w:hAnsi="Times New Roman" w:cs="Times New Roman"/>
              </w:rPr>
              <w:t>lengthy</w:t>
            </w:r>
            <w:r>
              <w:rPr>
                <w:rFonts w:ascii="Times New Roman" w:hAnsi="Times New Roman" w:cs="Times New Roman"/>
              </w:rPr>
              <w:t xml:space="preserve"> discussion </w:t>
            </w:r>
            <w:r w:rsidR="00C56BD7">
              <w:rPr>
                <w:rFonts w:ascii="Times New Roman" w:hAnsi="Times New Roman" w:cs="Times New Roman"/>
              </w:rPr>
              <w:t xml:space="preserve">the Leadership team </w:t>
            </w:r>
            <w:r>
              <w:rPr>
                <w:rFonts w:ascii="Times New Roman" w:hAnsi="Times New Roman" w:cs="Times New Roman"/>
              </w:rPr>
              <w:t>recommended t</w:t>
            </w:r>
            <w:r w:rsidR="00C56BD7">
              <w:rPr>
                <w:rFonts w:ascii="Times New Roman" w:hAnsi="Times New Roman" w:cs="Times New Roman"/>
              </w:rPr>
              <w:t>hat</w:t>
            </w:r>
            <w:r>
              <w:rPr>
                <w:rFonts w:ascii="Times New Roman" w:hAnsi="Times New Roman" w:cs="Times New Roman"/>
              </w:rPr>
              <w:t xml:space="preserve"> Dr. Flanigan </w:t>
            </w:r>
            <w:r w:rsidR="00326780">
              <w:rPr>
                <w:rFonts w:ascii="Times New Roman" w:hAnsi="Times New Roman" w:cs="Times New Roman"/>
              </w:rPr>
              <w:t xml:space="preserve">and Randy Chenard prepare responses to the questions and concerns posed during the discussion and any additional questions that may be sent to them </w:t>
            </w:r>
            <w:r w:rsidR="00FD3ABE">
              <w:rPr>
                <w:rFonts w:ascii="Times New Roman" w:hAnsi="Times New Roman" w:cs="Times New Roman"/>
              </w:rPr>
              <w:t>prior to a follow up meeting,</w:t>
            </w:r>
          </w:p>
          <w:p w:rsidR="00236650" w:rsidRPr="00FA67A9" w:rsidRDefault="00236650" w:rsidP="00551B4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CB3767" w:rsidRDefault="00CB3767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7C2608" w:rsidRDefault="007C2608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7C2608" w:rsidRDefault="007C2608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7C2608" w:rsidRDefault="007C2608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7C2608" w:rsidRDefault="007C2608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7C2608" w:rsidRDefault="007C2608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7C2608" w:rsidRDefault="007C2608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7C2608" w:rsidRDefault="007C2608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7C2608" w:rsidRDefault="007C2608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7C2608" w:rsidRDefault="007C2608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7C2608" w:rsidRDefault="007C2608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7C2608" w:rsidRDefault="007C2608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7C2608" w:rsidRDefault="007C2608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7C2608" w:rsidRDefault="007C2608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7C2608" w:rsidRDefault="007C2608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7C2608" w:rsidRDefault="007C2608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7C2608" w:rsidRDefault="007C2608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7C2608" w:rsidRDefault="007C2608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7C2608" w:rsidRDefault="007C2608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7C2608" w:rsidRDefault="007C2608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7C2608" w:rsidRDefault="007C2608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7C2608" w:rsidRDefault="007C2608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7C2608" w:rsidRDefault="007C2608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7C2608" w:rsidRDefault="007C2608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7C2608" w:rsidRDefault="007C2608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7C2608" w:rsidRDefault="007C2608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7C2608" w:rsidRDefault="007C2608" w:rsidP="00B57A9B">
            <w:pPr>
              <w:jc w:val="left"/>
              <w:rPr>
                <w:rFonts w:ascii="Times New Roman" w:hAnsi="Times New Roman" w:cs="Times New Roman"/>
              </w:rPr>
            </w:pPr>
          </w:p>
          <w:p w:rsidR="007C2608" w:rsidRPr="00FA67A9" w:rsidRDefault="003E6BC3" w:rsidP="003E6BC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Additional questions </w:t>
            </w:r>
            <w:r w:rsidR="006A016B">
              <w:rPr>
                <w:rFonts w:ascii="Times New Roman" w:hAnsi="Times New Roman" w:cs="Times New Roman"/>
              </w:rPr>
              <w:t xml:space="preserve">will </w:t>
            </w:r>
            <w:r>
              <w:rPr>
                <w:rFonts w:ascii="Times New Roman" w:hAnsi="Times New Roman" w:cs="Times New Roman"/>
              </w:rPr>
              <w:t>be sent to Randy and Dr. Flanigan.  Dr. Flanigan and Randy will prepare responses</w:t>
            </w:r>
            <w:r w:rsidR="006A016B">
              <w:rPr>
                <w:rFonts w:ascii="Times New Roman" w:hAnsi="Times New Roman" w:cs="Times New Roman"/>
              </w:rPr>
              <w:t>.</w:t>
            </w:r>
          </w:p>
        </w:tc>
      </w:tr>
      <w:tr w:rsidR="003C2903" w:rsidRPr="00FA67A9" w:rsidTr="00694039">
        <w:tc>
          <w:tcPr>
            <w:tcW w:w="2988" w:type="dxa"/>
          </w:tcPr>
          <w:p w:rsidR="006D1C84" w:rsidRPr="00FA67A9" w:rsidRDefault="004F03AB" w:rsidP="004F03AB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Executive Level Maine SIM Status and Budget Updates</w:t>
            </w:r>
          </w:p>
        </w:tc>
        <w:tc>
          <w:tcPr>
            <w:tcW w:w="8100" w:type="dxa"/>
          </w:tcPr>
          <w:p w:rsidR="004F03AB" w:rsidRDefault="004F03AB" w:rsidP="004F03A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Randy Chenard provided a quick overview of the “Maine State Innovation Model Executive Status Report”  document with outlines planning phase accomplishment</w:t>
            </w:r>
            <w:r w:rsidR="00C56BD7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from 7/1/13 – 9/30/13 and testing phase quarterly goals through 10/1/13 – 12/31/13 by state and Subcommittees </w:t>
            </w:r>
            <w:r w:rsidR="00C56BD7">
              <w:rPr>
                <w:rFonts w:ascii="Times New Roman" w:hAnsi="Times New Roman" w:cs="Times New Roman"/>
              </w:rPr>
              <w:t>partners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F03AB" w:rsidRDefault="004F03AB" w:rsidP="004F03AB">
            <w:pPr>
              <w:jc w:val="left"/>
              <w:rPr>
                <w:rFonts w:ascii="Times New Roman" w:hAnsi="Times New Roman" w:cs="Times New Roman"/>
              </w:rPr>
            </w:pPr>
          </w:p>
          <w:p w:rsidR="004F03AB" w:rsidRDefault="004F03AB" w:rsidP="004F03A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Subcommittees feel somewhat cautious regarding the outlook</w:t>
            </w:r>
            <w:r w:rsidR="00C56BD7">
              <w:rPr>
                <w:rFonts w:ascii="Times New Roman" w:hAnsi="Times New Roman" w:cs="Times New Roman"/>
              </w:rPr>
              <w:t>.  Concern</w:t>
            </w:r>
            <w:r w:rsidR="00601F7E">
              <w:rPr>
                <w:rFonts w:ascii="Times New Roman" w:hAnsi="Times New Roman" w:cs="Times New Roman"/>
              </w:rPr>
              <w:t xml:space="preserve"> was</w:t>
            </w:r>
            <w:r>
              <w:rPr>
                <w:rFonts w:ascii="Times New Roman" w:hAnsi="Times New Roman" w:cs="Times New Roman"/>
              </w:rPr>
              <w:t xml:space="preserve"> expressed </w:t>
            </w:r>
            <w:r w:rsidR="00601F7E">
              <w:rPr>
                <w:rFonts w:ascii="Times New Roman" w:hAnsi="Times New Roman" w:cs="Times New Roman"/>
              </w:rPr>
              <w:t>regarding the</w:t>
            </w:r>
            <w:r>
              <w:rPr>
                <w:rFonts w:ascii="Times New Roman" w:hAnsi="Times New Roman" w:cs="Times New Roman"/>
              </w:rPr>
              <w:t xml:space="preserve"> challenge in building metric consensus, lack of confidence </w:t>
            </w:r>
            <w:r w:rsidR="00FE2CA7"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E2CA7">
              <w:rPr>
                <w:rFonts w:ascii="Times New Roman" w:hAnsi="Times New Roman" w:cs="Times New Roman"/>
              </w:rPr>
              <w:t xml:space="preserve">dependencies </w:t>
            </w:r>
            <w:r w:rsidR="00601F7E">
              <w:rPr>
                <w:rFonts w:ascii="Times New Roman" w:hAnsi="Times New Roman" w:cs="Times New Roman"/>
              </w:rPr>
              <w:t>among state and subcommittees 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01F7E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>degree of complexity.</w:t>
            </w:r>
          </w:p>
          <w:p w:rsidR="004F03AB" w:rsidRDefault="004F03AB" w:rsidP="004F03AB">
            <w:pPr>
              <w:jc w:val="left"/>
              <w:rPr>
                <w:rFonts w:ascii="Times New Roman" w:hAnsi="Times New Roman" w:cs="Times New Roman"/>
              </w:rPr>
            </w:pPr>
          </w:p>
          <w:p w:rsidR="00FA67A9" w:rsidRPr="00FA67A9" w:rsidRDefault="004F03AB" w:rsidP="00601F7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Next was a quick review of the “Maine State </w:t>
            </w:r>
            <w:r w:rsidR="00FE2CA7">
              <w:rPr>
                <w:rFonts w:ascii="Times New Roman" w:hAnsi="Times New Roman" w:cs="Times New Roman"/>
              </w:rPr>
              <w:t>Innovation</w:t>
            </w:r>
            <w:r>
              <w:rPr>
                <w:rFonts w:ascii="Times New Roman" w:hAnsi="Times New Roman" w:cs="Times New Roman"/>
              </w:rPr>
              <w:t xml:space="preserve"> Model Budget Summary” graph w</w:t>
            </w:r>
            <w:r w:rsidR="00601F7E">
              <w:rPr>
                <w:rFonts w:ascii="Times New Roman" w:hAnsi="Times New Roman" w:cs="Times New Roman"/>
              </w:rPr>
              <w:t>hich</w:t>
            </w:r>
            <w:r>
              <w:rPr>
                <w:rFonts w:ascii="Times New Roman" w:hAnsi="Times New Roman" w:cs="Times New Roman"/>
              </w:rPr>
              <w:t xml:space="preserve"> outlines </w:t>
            </w:r>
            <w:r w:rsidR="00FE2CA7">
              <w:rPr>
                <w:rFonts w:ascii="Times New Roman" w:hAnsi="Times New Roman" w:cs="Times New Roman"/>
              </w:rPr>
              <w:t>budget</w:t>
            </w:r>
            <w:r>
              <w:rPr>
                <w:rFonts w:ascii="Times New Roman" w:hAnsi="Times New Roman" w:cs="Times New Roman"/>
              </w:rPr>
              <w:t xml:space="preserve"> for the period and amount spent</w:t>
            </w:r>
            <w:r w:rsidR="00601F7E">
              <w:rPr>
                <w:rFonts w:ascii="Times New Roman" w:hAnsi="Times New Roman" w:cs="Times New Roman"/>
              </w:rPr>
              <w:t xml:space="preserve"> to date</w:t>
            </w:r>
            <w:r>
              <w:rPr>
                <w:rFonts w:ascii="Times New Roman" w:hAnsi="Times New Roman" w:cs="Times New Roman"/>
              </w:rPr>
              <w:t xml:space="preserve">.  </w:t>
            </w:r>
            <w:r w:rsidR="00601F7E">
              <w:rPr>
                <w:rFonts w:ascii="Times New Roman" w:hAnsi="Times New Roman" w:cs="Times New Roman"/>
              </w:rPr>
              <w:t>The a</w:t>
            </w:r>
            <w:r w:rsidR="00B9420E">
              <w:rPr>
                <w:rFonts w:ascii="Times New Roman" w:hAnsi="Times New Roman" w:cs="Times New Roman"/>
              </w:rPr>
              <w:t>mount spent ran 5% below allocation so Maine is propos</w:t>
            </w:r>
            <w:r w:rsidR="00601F7E">
              <w:rPr>
                <w:rFonts w:ascii="Times New Roman" w:hAnsi="Times New Roman" w:cs="Times New Roman"/>
              </w:rPr>
              <w:t>ing that</w:t>
            </w:r>
            <w:r w:rsidR="00B9420E">
              <w:rPr>
                <w:rFonts w:ascii="Times New Roman" w:hAnsi="Times New Roman" w:cs="Times New Roman"/>
              </w:rPr>
              <w:t xml:space="preserve"> amount be carried into the next phase.</w:t>
            </w:r>
          </w:p>
        </w:tc>
        <w:tc>
          <w:tcPr>
            <w:tcW w:w="2610" w:type="dxa"/>
          </w:tcPr>
          <w:p w:rsidR="00D71B0E" w:rsidRPr="00FA67A9" w:rsidRDefault="00D71B0E" w:rsidP="00B57A9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3C2903" w:rsidRPr="00FA67A9" w:rsidTr="00694039">
        <w:tc>
          <w:tcPr>
            <w:tcW w:w="2988" w:type="dxa"/>
          </w:tcPr>
          <w:p w:rsidR="00F52F2A" w:rsidRPr="00FA67A9" w:rsidRDefault="00BD7399" w:rsidP="00B57A9B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FA67A9">
              <w:rPr>
                <w:rFonts w:ascii="Times New Roman" w:hAnsi="Times New Roman" w:cs="Times New Roman"/>
                <w:b/>
              </w:rPr>
              <w:t xml:space="preserve">Leadership Team’s Next </w:t>
            </w:r>
            <w:r w:rsidR="006A016B">
              <w:rPr>
                <w:rFonts w:ascii="Times New Roman" w:hAnsi="Times New Roman" w:cs="Times New Roman"/>
                <w:b/>
              </w:rPr>
              <w:t xml:space="preserve">Regular </w:t>
            </w:r>
            <w:r w:rsidRPr="00FA67A9">
              <w:rPr>
                <w:rFonts w:ascii="Times New Roman" w:hAnsi="Times New Roman" w:cs="Times New Roman"/>
                <w:b/>
              </w:rPr>
              <w:t>Meeting</w:t>
            </w:r>
          </w:p>
        </w:tc>
        <w:tc>
          <w:tcPr>
            <w:tcW w:w="8100" w:type="dxa"/>
          </w:tcPr>
          <w:p w:rsidR="009B3346" w:rsidRPr="00FA67A9" w:rsidRDefault="00B9420E" w:rsidP="00B9420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15, 1:00 p.m. – 2:00 p.m. Main Conference Room, 221 State Street, Augusta</w:t>
            </w:r>
          </w:p>
        </w:tc>
        <w:tc>
          <w:tcPr>
            <w:tcW w:w="2610" w:type="dxa"/>
          </w:tcPr>
          <w:p w:rsidR="00F52F2A" w:rsidRPr="00FA67A9" w:rsidRDefault="00F52F2A" w:rsidP="00B57A9B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CB3767" w:rsidRPr="00FA67A9" w:rsidRDefault="00CB3767" w:rsidP="00B57A9B">
      <w:pPr>
        <w:jc w:val="left"/>
        <w:rPr>
          <w:rFonts w:ascii="Times New Roman" w:hAnsi="Times New Roman" w:cs="Times New Roman"/>
        </w:rPr>
      </w:pPr>
    </w:p>
    <w:sectPr w:rsidR="00CB3767" w:rsidRPr="00FA67A9" w:rsidSect="005261E9">
      <w:type w:val="continuous"/>
      <w:pgSz w:w="15840" w:h="12240" w:orient="landscape"/>
      <w:pgMar w:top="900" w:right="72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F2F" w:rsidRDefault="006F0F2F" w:rsidP="005261E9">
      <w:r>
        <w:separator/>
      </w:r>
    </w:p>
  </w:endnote>
  <w:endnote w:type="continuationSeparator" w:id="0">
    <w:p w:rsidR="006F0F2F" w:rsidRDefault="006F0F2F" w:rsidP="0052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882" w:rsidRPr="008B0882" w:rsidRDefault="008B0882" w:rsidP="008B0882">
    <w:pPr>
      <w:pStyle w:val="Formal1"/>
      <w:spacing w:before="0" w:after="0"/>
      <w:jc w:val="right"/>
      <w:rPr>
        <w:rFonts w:ascii="Palatino Linotype" w:hAnsi="Palatino Linotype"/>
        <w:b/>
        <w:color w:val="548DD4" w:themeColor="text2" w:themeTint="99"/>
        <w:sz w:val="28"/>
      </w:rPr>
    </w:pPr>
    <w:r w:rsidRPr="008B0882">
      <w:rPr>
        <w:rFonts w:ascii="Palatino Linotype" w:hAnsi="Palatino Linotype"/>
        <w:b/>
        <w:color w:val="548DD4" w:themeColor="text2" w:themeTint="99"/>
        <w:sz w:val="28"/>
      </w:rPr>
      <w:t>SIM Meeting Title</w:t>
    </w:r>
  </w:p>
  <w:p w:rsidR="008B0882" w:rsidRPr="00DA2900" w:rsidRDefault="008B0882" w:rsidP="008B0882">
    <w:pPr>
      <w:pStyle w:val="Formal1"/>
      <w:spacing w:before="0" w:after="0"/>
      <w:rPr>
        <w:rFonts w:ascii="Palatino Linotype" w:hAnsi="Palatino Linotype"/>
        <w:b/>
        <w:color w:val="548DD4" w:themeColor="text2" w:themeTint="99"/>
        <w:sz w:val="14"/>
      </w:rPr>
    </w:pPr>
  </w:p>
  <w:p w:rsidR="00671C49" w:rsidRPr="005261E9" w:rsidRDefault="00671C49" w:rsidP="008B0882">
    <w:pPr>
      <w:pStyle w:val="Footer"/>
      <w:tabs>
        <w:tab w:val="clear" w:pos="4680"/>
        <w:tab w:val="clear" w:pos="9360"/>
      </w:tabs>
      <w:rPr>
        <w:color w:val="808080" w:themeColor="background1" w:themeShade="80"/>
        <w:sz w:val="20"/>
        <w:szCs w:val="20"/>
      </w:rPr>
    </w:pPr>
    <w:r w:rsidRPr="005261E9">
      <w:rPr>
        <w:color w:val="808080" w:themeColor="background1" w:themeShade="80"/>
        <w:sz w:val="20"/>
        <w:szCs w:val="20"/>
      </w:rPr>
      <w:t xml:space="preserve">DRAFT Minutes </w:t>
    </w:r>
    <w:r w:rsidR="00605991">
      <w:rPr>
        <w:color w:val="808080" w:themeColor="background1" w:themeShade="80"/>
        <w:sz w:val="20"/>
        <w:szCs w:val="20"/>
      </w:rPr>
      <w:t>DATE</w:t>
    </w:r>
  </w:p>
  <w:p w:rsidR="00671C49" w:rsidRPr="005261E9" w:rsidRDefault="00671C49" w:rsidP="005261E9">
    <w:pPr>
      <w:pStyle w:val="Footer"/>
      <w:tabs>
        <w:tab w:val="clear" w:pos="4680"/>
        <w:tab w:val="clear" w:pos="9360"/>
      </w:tabs>
      <w:rPr>
        <w:color w:val="808080" w:themeColor="background1" w:themeShade="80"/>
        <w:sz w:val="20"/>
        <w:szCs w:val="20"/>
      </w:rPr>
    </w:pPr>
    <w:r w:rsidRPr="005261E9">
      <w:rPr>
        <w:color w:val="808080" w:themeColor="background1" w:themeShade="80"/>
        <w:sz w:val="20"/>
        <w:szCs w:val="20"/>
      </w:rPr>
      <w:t xml:space="preserve">Page </w:t>
    </w:r>
    <w:r w:rsidRPr="005261E9">
      <w:rPr>
        <w:color w:val="808080" w:themeColor="background1" w:themeShade="80"/>
        <w:sz w:val="20"/>
        <w:szCs w:val="20"/>
      </w:rPr>
      <w:fldChar w:fldCharType="begin"/>
    </w:r>
    <w:r w:rsidRPr="005261E9">
      <w:rPr>
        <w:color w:val="808080" w:themeColor="background1" w:themeShade="80"/>
        <w:sz w:val="20"/>
        <w:szCs w:val="20"/>
      </w:rPr>
      <w:instrText xml:space="preserve"> PAGE  \* Arabic  \* MERGEFORMAT </w:instrText>
    </w:r>
    <w:r w:rsidRPr="005261E9">
      <w:rPr>
        <w:color w:val="808080" w:themeColor="background1" w:themeShade="80"/>
        <w:sz w:val="20"/>
        <w:szCs w:val="20"/>
      </w:rPr>
      <w:fldChar w:fldCharType="separate"/>
    </w:r>
    <w:r w:rsidR="003C16A1">
      <w:rPr>
        <w:noProof/>
        <w:color w:val="808080" w:themeColor="background1" w:themeShade="80"/>
        <w:sz w:val="20"/>
        <w:szCs w:val="20"/>
      </w:rPr>
      <w:t>1</w:t>
    </w:r>
    <w:r w:rsidRPr="005261E9">
      <w:rPr>
        <w:color w:val="808080" w:themeColor="background1" w:themeShade="80"/>
        <w:sz w:val="20"/>
        <w:szCs w:val="20"/>
      </w:rPr>
      <w:fldChar w:fldCharType="end"/>
    </w:r>
    <w:r w:rsidRPr="005261E9">
      <w:rPr>
        <w:color w:val="808080" w:themeColor="background1" w:themeShade="80"/>
        <w:sz w:val="20"/>
        <w:szCs w:val="20"/>
      </w:rPr>
      <w:t xml:space="preserve"> of </w:t>
    </w:r>
    <w:r w:rsidRPr="005261E9">
      <w:rPr>
        <w:color w:val="808080" w:themeColor="background1" w:themeShade="80"/>
        <w:sz w:val="20"/>
        <w:szCs w:val="20"/>
      </w:rPr>
      <w:fldChar w:fldCharType="begin"/>
    </w:r>
    <w:r w:rsidRPr="005261E9">
      <w:rPr>
        <w:color w:val="808080" w:themeColor="background1" w:themeShade="80"/>
        <w:sz w:val="20"/>
        <w:szCs w:val="20"/>
      </w:rPr>
      <w:instrText xml:space="preserve"> NUMPAGES  \* Arabic  \* MERGEFORMAT </w:instrText>
    </w:r>
    <w:r w:rsidRPr="005261E9">
      <w:rPr>
        <w:color w:val="808080" w:themeColor="background1" w:themeShade="80"/>
        <w:sz w:val="20"/>
        <w:szCs w:val="20"/>
      </w:rPr>
      <w:fldChar w:fldCharType="separate"/>
    </w:r>
    <w:r w:rsidR="003C16A1">
      <w:rPr>
        <w:noProof/>
        <w:color w:val="808080" w:themeColor="background1" w:themeShade="80"/>
        <w:sz w:val="20"/>
        <w:szCs w:val="20"/>
      </w:rPr>
      <w:t>4</w:t>
    </w:r>
    <w:r w:rsidRPr="005261E9">
      <w:rPr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F2F" w:rsidRDefault="006F0F2F" w:rsidP="005261E9">
      <w:r>
        <w:separator/>
      </w:r>
    </w:p>
  </w:footnote>
  <w:footnote w:type="continuationSeparator" w:id="0">
    <w:p w:rsidR="006F0F2F" w:rsidRDefault="006F0F2F" w:rsidP="00526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766714"/>
      <w:docPartObj>
        <w:docPartGallery w:val="Watermarks"/>
        <w:docPartUnique/>
      </w:docPartObj>
    </w:sdtPr>
    <w:sdtEndPr/>
    <w:sdtContent>
      <w:p w:rsidR="00671C49" w:rsidRDefault="003C16A1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2E54"/>
    <w:multiLevelType w:val="hybridMultilevel"/>
    <w:tmpl w:val="A85A1A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D744D"/>
    <w:multiLevelType w:val="hybridMultilevel"/>
    <w:tmpl w:val="0B2A9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85EE9"/>
    <w:multiLevelType w:val="hybridMultilevel"/>
    <w:tmpl w:val="B81A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3B63CA"/>
    <w:multiLevelType w:val="hybridMultilevel"/>
    <w:tmpl w:val="06960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B3A61"/>
    <w:multiLevelType w:val="hybridMultilevel"/>
    <w:tmpl w:val="34529EE8"/>
    <w:lvl w:ilvl="0" w:tplc="906C1DF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7E04A2"/>
    <w:multiLevelType w:val="hybridMultilevel"/>
    <w:tmpl w:val="D8863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47B3B"/>
    <w:multiLevelType w:val="hybridMultilevel"/>
    <w:tmpl w:val="06FA1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77150"/>
    <w:multiLevelType w:val="hybridMultilevel"/>
    <w:tmpl w:val="A5902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BA355A"/>
    <w:multiLevelType w:val="hybridMultilevel"/>
    <w:tmpl w:val="EE689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67"/>
    <w:rsid w:val="00015141"/>
    <w:rsid w:val="00031E57"/>
    <w:rsid w:val="00056996"/>
    <w:rsid w:val="00093C04"/>
    <w:rsid w:val="000C0509"/>
    <w:rsid w:val="000D0662"/>
    <w:rsid w:val="000E575F"/>
    <w:rsid w:val="000E5CCF"/>
    <w:rsid w:val="00135F5E"/>
    <w:rsid w:val="001450BB"/>
    <w:rsid w:val="00147052"/>
    <w:rsid w:val="0014785D"/>
    <w:rsid w:val="0016508D"/>
    <w:rsid w:val="00184723"/>
    <w:rsid w:val="001C2239"/>
    <w:rsid w:val="001D175F"/>
    <w:rsid w:val="001D6946"/>
    <w:rsid w:val="001E1AAD"/>
    <w:rsid w:val="001E6CDE"/>
    <w:rsid w:val="001F090F"/>
    <w:rsid w:val="001F2C0A"/>
    <w:rsid w:val="00236650"/>
    <w:rsid w:val="0024309F"/>
    <w:rsid w:val="002924EB"/>
    <w:rsid w:val="00292B00"/>
    <w:rsid w:val="002B094F"/>
    <w:rsid w:val="002B160E"/>
    <w:rsid w:val="002E0403"/>
    <w:rsid w:val="00326780"/>
    <w:rsid w:val="00362684"/>
    <w:rsid w:val="003C16A1"/>
    <w:rsid w:val="003C2903"/>
    <w:rsid w:val="003E6BC3"/>
    <w:rsid w:val="00405196"/>
    <w:rsid w:val="004106AC"/>
    <w:rsid w:val="00472EB4"/>
    <w:rsid w:val="00485155"/>
    <w:rsid w:val="004D0A28"/>
    <w:rsid w:val="004F03AB"/>
    <w:rsid w:val="005261E9"/>
    <w:rsid w:val="00545752"/>
    <w:rsid w:val="00551B4A"/>
    <w:rsid w:val="00560D93"/>
    <w:rsid w:val="0056381E"/>
    <w:rsid w:val="00566A38"/>
    <w:rsid w:val="005B25C7"/>
    <w:rsid w:val="005D1F01"/>
    <w:rsid w:val="005F5668"/>
    <w:rsid w:val="00601F7E"/>
    <w:rsid w:val="00604980"/>
    <w:rsid w:val="00605991"/>
    <w:rsid w:val="0064713F"/>
    <w:rsid w:val="00667AC1"/>
    <w:rsid w:val="00671C49"/>
    <w:rsid w:val="00694039"/>
    <w:rsid w:val="006A016B"/>
    <w:rsid w:val="006A16B8"/>
    <w:rsid w:val="006A5146"/>
    <w:rsid w:val="006D09DD"/>
    <w:rsid w:val="006D1C84"/>
    <w:rsid w:val="006E689F"/>
    <w:rsid w:val="006F0F2F"/>
    <w:rsid w:val="00705406"/>
    <w:rsid w:val="00750366"/>
    <w:rsid w:val="00783336"/>
    <w:rsid w:val="00786EF9"/>
    <w:rsid w:val="007B3E11"/>
    <w:rsid w:val="007C2608"/>
    <w:rsid w:val="007D3A15"/>
    <w:rsid w:val="007F56EE"/>
    <w:rsid w:val="008B0882"/>
    <w:rsid w:val="008B1CD7"/>
    <w:rsid w:val="008E23E5"/>
    <w:rsid w:val="00900ACA"/>
    <w:rsid w:val="009322EB"/>
    <w:rsid w:val="00942E2B"/>
    <w:rsid w:val="0094434A"/>
    <w:rsid w:val="009923E9"/>
    <w:rsid w:val="009A2822"/>
    <w:rsid w:val="009B3346"/>
    <w:rsid w:val="00A70F04"/>
    <w:rsid w:val="00A924C3"/>
    <w:rsid w:val="00AA53E1"/>
    <w:rsid w:val="00AC7353"/>
    <w:rsid w:val="00AD4642"/>
    <w:rsid w:val="00AF195C"/>
    <w:rsid w:val="00B37255"/>
    <w:rsid w:val="00B52D26"/>
    <w:rsid w:val="00B57A9B"/>
    <w:rsid w:val="00B61488"/>
    <w:rsid w:val="00B71FCD"/>
    <w:rsid w:val="00B75CC9"/>
    <w:rsid w:val="00B7641E"/>
    <w:rsid w:val="00B86DF0"/>
    <w:rsid w:val="00B9420E"/>
    <w:rsid w:val="00BD4308"/>
    <w:rsid w:val="00BD7399"/>
    <w:rsid w:val="00BF1788"/>
    <w:rsid w:val="00BF5044"/>
    <w:rsid w:val="00C05D98"/>
    <w:rsid w:val="00C403BE"/>
    <w:rsid w:val="00C41027"/>
    <w:rsid w:val="00C56BD7"/>
    <w:rsid w:val="00C60698"/>
    <w:rsid w:val="00C60DD0"/>
    <w:rsid w:val="00CB3767"/>
    <w:rsid w:val="00CD4097"/>
    <w:rsid w:val="00D03088"/>
    <w:rsid w:val="00D16513"/>
    <w:rsid w:val="00D503B1"/>
    <w:rsid w:val="00D71B0E"/>
    <w:rsid w:val="00D7318E"/>
    <w:rsid w:val="00DA63D1"/>
    <w:rsid w:val="00DD2B6B"/>
    <w:rsid w:val="00E21B4E"/>
    <w:rsid w:val="00E22D25"/>
    <w:rsid w:val="00E2772A"/>
    <w:rsid w:val="00E27DCF"/>
    <w:rsid w:val="00EC6FF1"/>
    <w:rsid w:val="00F1172F"/>
    <w:rsid w:val="00F470EF"/>
    <w:rsid w:val="00F52F2A"/>
    <w:rsid w:val="00F636AB"/>
    <w:rsid w:val="00F64599"/>
    <w:rsid w:val="00F775CE"/>
    <w:rsid w:val="00F869DE"/>
    <w:rsid w:val="00FA67A9"/>
    <w:rsid w:val="00FB6C03"/>
    <w:rsid w:val="00FD3ABE"/>
    <w:rsid w:val="00FE1778"/>
    <w:rsid w:val="00FE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7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1E9"/>
  </w:style>
  <w:style w:type="paragraph" w:styleId="Footer">
    <w:name w:val="footer"/>
    <w:basedOn w:val="Normal"/>
    <w:link w:val="Foot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1E9"/>
  </w:style>
  <w:style w:type="paragraph" w:customStyle="1" w:styleId="Formal1">
    <w:name w:val="Formal1"/>
    <w:basedOn w:val="Normal"/>
    <w:rsid w:val="00B7641E"/>
    <w:pPr>
      <w:spacing w:before="60" w:after="60"/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00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7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1E9"/>
  </w:style>
  <w:style w:type="paragraph" w:styleId="Footer">
    <w:name w:val="footer"/>
    <w:basedOn w:val="Normal"/>
    <w:link w:val="Foot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1E9"/>
  </w:style>
  <w:style w:type="paragraph" w:customStyle="1" w:styleId="Formal1">
    <w:name w:val="Formal1"/>
    <w:basedOn w:val="Normal"/>
    <w:rsid w:val="00B7641E"/>
    <w:pPr>
      <w:spacing w:before="60" w:after="60"/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00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1152</Words>
  <Characters>6573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Information Technology</Company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Lawrence, Peggie D.</dc:creator>
  <cp:lastModifiedBy>michael.morin</cp:lastModifiedBy>
  <cp:revision>2</cp:revision>
  <cp:lastPrinted>2012-05-09T20:23:00Z</cp:lastPrinted>
  <dcterms:created xsi:type="dcterms:W3CDTF">2013-11-07T12:16:00Z</dcterms:created>
  <dcterms:modified xsi:type="dcterms:W3CDTF">2013-11-07T12:16:00Z</dcterms:modified>
</cp:coreProperties>
</file>